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6365" w14:textId="77777777" w:rsidR="009D17CE" w:rsidRDefault="000F44E8">
      <w:pPr>
        <w:spacing w:line="30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様式第３号（第９条関係）</w:t>
      </w:r>
    </w:p>
    <w:p w14:paraId="4370CE5E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59A9BA39" w14:textId="77777777" w:rsidR="009D17CE" w:rsidRDefault="000F44E8">
      <w:pPr>
        <w:spacing w:line="300" w:lineRule="exact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認定管理計画に係る軽微な変更届</w:t>
      </w:r>
    </w:p>
    <w:p w14:paraId="5F5A00E2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1AE0D8B0" w14:textId="77777777" w:rsidR="009D17CE" w:rsidRDefault="000F44E8">
      <w:pPr>
        <w:spacing w:line="300" w:lineRule="exact"/>
        <w:ind w:firstLineChars="200" w:firstLine="444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　　月　　日</w:t>
      </w:r>
    </w:p>
    <w:p w14:paraId="3EE591B5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0813A852" w14:textId="77777777" w:rsidR="009D17CE" w:rsidRDefault="000F44E8">
      <w:pPr>
        <w:spacing w:line="30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大野城市長　宛</w:t>
      </w:r>
    </w:p>
    <w:p w14:paraId="752D03EA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5AFC15B4" w14:textId="77777777" w:rsidR="009D17CE" w:rsidRDefault="000F44E8">
      <w:pPr>
        <w:spacing w:line="300" w:lineRule="exact"/>
        <w:ind w:firstLineChars="1822" w:firstLine="40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申請者（管理者等）の住所又は</w:t>
      </w:r>
    </w:p>
    <w:p w14:paraId="13D9713C" w14:textId="77777777" w:rsidR="009D17CE" w:rsidRDefault="000F44E8">
      <w:pPr>
        <w:spacing w:line="300" w:lineRule="exact"/>
        <w:ind w:firstLineChars="1822" w:firstLine="40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主たる事務所の所在地</w:t>
      </w:r>
    </w:p>
    <w:p w14:paraId="17D9D248" w14:textId="77777777" w:rsidR="009D17CE" w:rsidRDefault="009D17CE">
      <w:pPr>
        <w:spacing w:line="60" w:lineRule="exact"/>
        <w:ind w:firstLineChars="1822" w:firstLine="4042"/>
        <w:rPr>
          <w:rFonts w:hAnsi="ＭＳ 明朝"/>
          <w:sz w:val="22"/>
          <w:szCs w:val="22"/>
        </w:rPr>
      </w:pPr>
    </w:p>
    <w:p w14:paraId="1A64D293" w14:textId="77777777" w:rsidR="009D17CE" w:rsidRDefault="000F44E8">
      <w:pPr>
        <w:spacing w:line="300" w:lineRule="exact"/>
        <w:ind w:firstLineChars="1822" w:firstLine="40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申請者（管理者等）の氏名又は</w:t>
      </w:r>
    </w:p>
    <w:p w14:paraId="28EF10A5" w14:textId="77777777" w:rsidR="009D17CE" w:rsidRDefault="000F44E8">
      <w:pPr>
        <w:spacing w:line="300" w:lineRule="exact"/>
        <w:ind w:firstLineChars="1822" w:firstLine="40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名称及び法人にあっては、その</w:t>
      </w:r>
    </w:p>
    <w:p w14:paraId="765E491A" w14:textId="77777777" w:rsidR="009D17CE" w:rsidRDefault="000F44E8">
      <w:pPr>
        <w:spacing w:line="300" w:lineRule="exact"/>
        <w:ind w:firstLineChars="1822" w:firstLine="40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代表者の氏名</w:t>
      </w:r>
    </w:p>
    <w:p w14:paraId="1A276F5F" w14:textId="77777777" w:rsidR="009D17CE" w:rsidRDefault="009D17CE">
      <w:pPr>
        <w:spacing w:line="60" w:lineRule="exact"/>
        <w:ind w:firstLineChars="1822" w:firstLine="4042"/>
        <w:rPr>
          <w:rFonts w:hAnsi="ＭＳ 明朝"/>
          <w:sz w:val="22"/>
          <w:szCs w:val="22"/>
        </w:rPr>
      </w:pPr>
    </w:p>
    <w:p w14:paraId="75E84BFA" w14:textId="77777777" w:rsidR="009D17CE" w:rsidRDefault="000F44E8">
      <w:pPr>
        <w:spacing w:line="300" w:lineRule="exact"/>
        <w:ind w:firstLineChars="1822" w:firstLine="40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申請者（管理者等）の連絡先</w:t>
      </w:r>
    </w:p>
    <w:p w14:paraId="6BB7A610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7F6A918B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365E8AB1" w14:textId="06564276" w:rsidR="009D17CE" w:rsidRDefault="000F44E8">
      <w:pPr>
        <w:spacing w:line="300" w:lineRule="exact"/>
        <w:ind w:firstLineChars="100" w:firstLine="222"/>
        <w:rPr>
          <w:rFonts w:hAnsi="ＭＳ 明朝"/>
          <w:sz w:val="22"/>
          <w:szCs w:val="22"/>
        </w:rPr>
      </w:pPr>
      <w:bookmarkStart w:id="0" w:name="_Hlk224231622"/>
      <w:r>
        <w:rPr>
          <w:rFonts w:hAnsi="ＭＳ 明朝" w:hint="eastAsia"/>
          <w:sz w:val="22"/>
          <w:szCs w:val="22"/>
        </w:rPr>
        <w:t>マンションの管理の適正化の推進に関する法律施行規則</w:t>
      </w:r>
      <w:bookmarkEnd w:id="0"/>
      <w:r>
        <w:rPr>
          <w:rFonts w:hAnsi="ＭＳ 明朝" w:hint="eastAsia"/>
          <w:sz w:val="22"/>
          <w:szCs w:val="22"/>
        </w:rPr>
        <w:t>（平成</w:t>
      </w:r>
      <w:r>
        <w:rPr>
          <w:rFonts w:hAnsi="ＭＳ 明朝" w:hint="eastAsia"/>
          <w:sz w:val="22"/>
          <w:szCs w:val="22"/>
        </w:rPr>
        <w:t>13</w:t>
      </w:r>
      <w:r>
        <w:rPr>
          <w:rFonts w:hAnsi="ＭＳ 明朝" w:hint="eastAsia"/>
          <w:sz w:val="22"/>
          <w:szCs w:val="22"/>
        </w:rPr>
        <w:t>年国土交通省令第</w:t>
      </w:r>
      <w:r>
        <w:rPr>
          <w:rFonts w:hAnsi="ＭＳ 明朝" w:hint="eastAsia"/>
          <w:sz w:val="22"/>
          <w:szCs w:val="22"/>
        </w:rPr>
        <w:t>110</w:t>
      </w:r>
      <w:r>
        <w:rPr>
          <w:rFonts w:hAnsi="ＭＳ 明朝" w:hint="eastAsia"/>
          <w:sz w:val="22"/>
          <w:szCs w:val="22"/>
        </w:rPr>
        <w:t>号）第１条の</w:t>
      </w:r>
      <w:r>
        <w:rPr>
          <w:rFonts w:hAnsi="ＭＳ 明朝" w:hint="eastAsia"/>
          <w:sz w:val="22"/>
          <w:szCs w:val="22"/>
        </w:rPr>
        <w:t>15</w:t>
      </w:r>
      <w:r>
        <w:rPr>
          <w:rFonts w:hAnsi="ＭＳ 明朝" w:hint="eastAsia"/>
          <w:sz w:val="22"/>
          <w:szCs w:val="22"/>
        </w:rPr>
        <w:t>に規定する軽微な変更をしましたので、大野城市マンション管理計画認定制度に関する事務処理要綱</w:t>
      </w:r>
      <w:r>
        <w:rPr>
          <w:rFonts w:hint="eastAsia"/>
          <w:color w:val="000000" w:themeColor="text1"/>
          <w:sz w:val="22"/>
        </w:rPr>
        <w:t>（令和８年要綱第30</w:t>
      </w:r>
      <w:r>
        <w:rPr>
          <w:rFonts w:hint="eastAsia"/>
          <w:color w:val="000000" w:themeColor="text1"/>
          <w:sz w:val="22"/>
        </w:rPr>
        <w:t>号）</w:t>
      </w:r>
      <w:r>
        <w:rPr>
          <w:rFonts w:hAnsi="ＭＳ 明朝" w:hint="eastAsia"/>
          <w:sz w:val="22"/>
          <w:szCs w:val="22"/>
        </w:rPr>
        <w:t>第９条の規定により届け出ます。</w:t>
      </w:r>
    </w:p>
    <w:p w14:paraId="63FB7241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405B0C2B" w14:textId="77777777" w:rsidR="009D17CE" w:rsidRDefault="000F44E8">
      <w:pPr>
        <w:spacing w:line="300" w:lineRule="exact"/>
        <w:jc w:val="center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>記</w:t>
      </w:r>
    </w:p>
    <w:p w14:paraId="7FEE9E51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003C7B52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>１　軽微な変更を届け出る管理計画の認定年月日</w:t>
      </w:r>
    </w:p>
    <w:p w14:paraId="2B53AFDD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 xml:space="preserve">　　　　　　年　　　月　　　日</w:t>
      </w:r>
    </w:p>
    <w:p w14:paraId="448E782B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28A4EB67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>２　軽微な変更を届け出る管理計画の認定コード</w:t>
      </w:r>
    </w:p>
    <w:p w14:paraId="59E7A9D4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/>
          <w:sz w:val="22"/>
          <w:szCs w:val="22"/>
        </w:rPr>
        <w:t xml:space="preserve">　</w:t>
      </w:r>
    </w:p>
    <w:p w14:paraId="276B1AEF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52F51266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1ECFA926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>３　マンションの名称</w:t>
      </w:r>
    </w:p>
    <w:p w14:paraId="1F98E555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47A2AF24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4725D9EF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>４　マンションの所在地</w:t>
      </w:r>
    </w:p>
    <w:p w14:paraId="12268835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6B441FAF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2F8072E3" w14:textId="77777777" w:rsidR="009D17CE" w:rsidRDefault="000F44E8">
      <w:pPr>
        <w:spacing w:line="300" w:lineRule="exact"/>
        <w:rPr>
          <w:rFonts w:hAnsi="ＭＳ 明朝" w:cs="Segoe UI Symbol"/>
          <w:sz w:val="22"/>
          <w:szCs w:val="22"/>
        </w:rPr>
      </w:pPr>
      <w:r>
        <w:rPr>
          <w:rFonts w:hAnsi="ＭＳ 明朝" w:cs="Segoe UI Symbol" w:hint="eastAsia"/>
          <w:sz w:val="22"/>
          <w:szCs w:val="22"/>
        </w:rPr>
        <w:t>５　変更内容</w:t>
      </w:r>
    </w:p>
    <w:p w14:paraId="6DC4411C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1D02B66D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0C1D32C4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57314166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17A6C8BD" w14:textId="77777777" w:rsidR="009D17CE" w:rsidRDefault="009D17CE">
      <w:pPr>
        <w:spacing w:line="300" w:lineRule="exact"/>
        <w:rPr>
          <w:rFonts w:hAnsi="ＭＳ 明朝" w:cs="Segoe UI Symbol"/>
          <w:sz w:val="22"/>
          <w:szCs w:val="22"/>
        </w:rPr>
      </w:pPr>
    </w:p>
    <w:p w14:paraId="746FB69A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7CBD17C5" w14:textId="77777777" w:rsidR="009D17CE" w:rsidRDefault="009D17CE">
      <w:pPr>
        <w:spacing w:line="300" w:lineRule="exact"/>
        <w:rPr>
          <w:rFonts w:hAnsi="ＭＳ 明朝"/>
          <w:sz w:val="22"/>
          <w:szCs w:val="22"/>
        </w:rPr>
      </w:pPr>
    </w:p>
    <w:p w14:paraId="7D45DB12" w14:textId="77777777" w:rsidR="009D17CE" w:rsidRDefault="000F44E8">
      <w:pPr>
        <w:rPr>
          <w:rFonts w:hAnsi="ＭＳ 明朝"/>
          <w:sz w:val="20"/>
          <w:szCs w:val="20"/>
        </w:rPr>
      </w:pPr>
      <w:r>
        <w:rPr>
          <w:rFonts w:hAnsi="ＭＳ 明朝" w:hint="eastAsia"/>
        </w:rPr>
        <w:t>注）１</w:t>
      </w:r>
      <w:r>
        <w:rPr>
          <w:rFonts w:hAnsi="ＭＳ 明朝" w:hint="eastAsia"/>
          <w:sz w:val="20"/>
          <w:szCs w:val="20"/>
        </w:rPr>
        <w:t xml:space="preserve">　</w:t>
      </w:r>
      <w:r>
        <w:rPr>
          <w:rFonts w:hAnsi="ＭＳ 明朝" w:cs="Segoe UI Symbol" w:hint="eastAsia"/>
        </w:rPr>
        <w:t>変更の認定や更新の認定を受けた場合、直近の認定年月日・認定コードを記載すること。</w:t>
      </w:r>
    </w:p>
    <w:p w14:paraId="7BF24123" w14:textId="77777777" w:rsidR="009D17CE" w:rsidRDefault="000F44E8">
      <w:pPr>
        <w:rPr>
          <w:rFonts w:hAnsi="ＭＳ 明朝"/>
        </w:rPr>
      </w:pPr>
      <w:r>
        <w:rPr>
          <w:rFonts w:hAnsi="ＭＳ 明朝"/>
        </w:rPr>
        <w:t xml:space="preserve">　　２　</w:t>
      </w:r>
      <w:r>
        <w:rPr>
          <w:rFonts w:hint="eastAsia"/>
        </w:rPr>
        <w:t>変更内容が確認できる書類</w:t>
      </w:r>
      <w:r>
        <w:rPr>
          <w:rFonts w:hAnsi="ＭＳ 明朝" w:hint="eastAsia"/>
        </w:rPr>
        <w:t>を添付すること。</w:t>
      </w:r>
    </w:p>
    <w:p w14:paraId="17B9E8CF" w14:textId="77777777" w:rsidR="009D17CE" w:rsidRDefault="000F44E8">
      <w:pPr>
        <w:ind w:left="636" w:hangingChars="300" w:hanging="636"/>
        <w:rPr>
          <w:rFonts w:hAnsi="ＭＳ 明朝"/>
        </w:rPr>
      </w:pPr>
      <w:r>
        <w:rPr>
          <w:rFonts w:hAnsi="ＭＳ 明朝" w:hint="eastAsia"/>
        </w:rPr>
        <w:t xml:space="preserve">　　３　マンションの管理の適正化の推進に関する法律施行規則第１条の</w:t>
      </w:r>
      <w:r>
        <w:rPr>
          <w:rFonts w:hAnsi="ＭＳ 明朝" w:hint="eastAsia"/>
        </w:rPr>
        <w:t>15</w:t>
      </w:r>
      <w:r>
        <w:rPr>
          <w:rFonts w:hAnsi="ＭＳ 明朝" w:hint="eastAsia"/>
        </w:rPr>
        <w:t>に規定する軽微な変更に該当しない管理計画の変更の場合は、マンションの管理の適正化の推進に関する法律（平成</w:t>
      </w:r>
      <w:r>
        <w:rPr>
          <w:rFonts w:hAnsi="ＭＳ 明朝" w:hint="eastAsia"/>
        </w:rPr>
        <w:t>12</w:t>
      </w:r>
      <w:r>
        <w:rPr>
          <w:rFonts w:hAnsi="ＭＳ 明朝" w:hint="eastAsia"/>
        </w:rPr>
        <w:t>年法律第</w:t>
      </w:r>
      <w:r>
        <w:rPr>
          <w:rFonts w:hAnsi="ＭＳ 明朝" w:hint="eastAsia"/>
        </w:rPr>
        <w:t>149</w:t>
      </w:r>
      <w:r>
        <w:rPr>
          <w:rFonts w:hAnsi="ＭＳ 明朝" w:hint="eastAsia"/>
        </w:rPr>
        <w:t>号）第５条の</w:t>
      </w:r>
      <w:r>
        <w:rPr>
          <w:rFonts w:hAnsi="ＭＳ 明朝" w:hint="eastAsia"/>
        </w:rPr>
        <w:t>17</w:t>
      </w:r>
      <w:r>
        <w:rPr>
          <w:rFonts w:hAnsi="ＭＳ 明朝" w:hint="eastAsia"/>
        </w:rPr>
        <w:t>の規定に基づき、変更認定申請を行うこと。</w:t>
      </w:r>
    </w:p>
    <w:sectPr w:rsidR="009D17CE">
      <w:footerReference w:type="default" r:id="rId6"/>
      <w:type w:val="nextColumn"/>
      <w:pgSz w:w="11906" w:h="16838" w:code="9"/>
      <w:pgMar w:top="1134" w:right="1134" w:bottom="851" w:left="1418" w:header="720" w:footer="720" w:gutter="0"/>
      <w:pgNumType w:start="6"/>
      <w:cols w:space="720"/>
      <w:docGrid w:type="linesAndChars" w:linePitch="285" w:charSpace="-5353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196D" w14:textId="77777777" w:rsidR="009D17CE" w:rsidRDefault="000F44E8">
      <w:pPr>
        <w:spacing w:line="240" w:lineRule="auto"/>
      </w:pPr>
      <w:r>
        <w:separator/>
      </w:r>
    </w:p>
  </w:endnote>
  <w:endnote w:type="continuationSeparator" w:id="0">
    <w:p w14:paraId="48969503" w14:textId="77777777" w:rsidR="009D17CE" w:rsidRDefault="000F4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752785"/>
      <w:docPartObj>
        <w:docPartGallery w:val="Page Numbers (Bottom of Page)"/>
        <w:docPartUnique/>
      </w:docPartObj>
    </w:sdtPr>
    <w:sdtEndPr/>
    <w:sdtContent>
      <w:p w14:paraId="404395B5" w14:textId="77777777" w:rsidR="009D17CE" w:rsidRDefault="000F44E8">
        <w:pPr>
          <w:pStyle w:val="aa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ja-JP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BC73" w14:textId="77777777" w:rsidR="009D17CE" w:rsidRDefault="000F44E8">
      <w:pPr>
        <w:spacing w:line="240" w:lineRule="auto"/>
      </w:pPr>
      <w:r>
        <w:separator/>
      </w:r>
    </w:p>
  </w:footnote>
  <w:footnote w:type="continuationSeparator" w:id="0">
    <w:p w14:paraId="38C96A4D" w14:textId="77777777" w:rsidR="009D17CE" w:rsidRDefault="000F44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09"/>
  <w:displayHorizontalDrawingGridEvery w:val="0"/>
  <w:displayVerticalDrawingGridEvery w:val="2"/>
  <w:noPunctuationKerning/>
  <w:characterSpacingControl w:val="doNotCompress"/>
  <w:noLineBreaksAfter w:lang="ko-KR" w:val="$([\{‘“〈《「『【〔＄（［｛｢￡￥"/>
  <w:noLineBreaksBefore w:lang="ko-KR" w:val="$([\{‘“〈《「『【〔＄（［｛｢￡￥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CE"/>
    <w:rsid w:val="000F44E8"/>
    <w:rsid w:val="00411A62"/>
    <w:rsid w:val="009D17C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E48C"/>
  <w15:docId w15:val="{1F5881F5-3A88-4B9D-95D3-07362BD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1" w:lineRule="atLeast"/>
      <w:jc w:val="both"/>
    </w:pPr>
    <w:rPr>
      <w:rFonts w:ascii="ＭＳ 明朝" w:hAnsi="Century"/>
      <w:spacing w:val="14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autoSpaceDE/>
      <w:autoSpaceDN/>
      <w:spacing w:line="240" w:lineRule="auto"/>
      <w:ind w:left="720"/>
      <w:contextualSpacing/>
      <w:jc w:val="left"/>
    </w:pPr>
    <w:rPr>
      <w:rFonts w:ascii="Century"/>
      <w:spacing w:val="0"/>
      <w:sz w:val="22"/>
      <w:szCs w:val="22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pPr>
      <w:wordWrap w:val="0"/>
      <w:spacing w:line="382" w:lineRule="atLeast"/>
      <w:jc w:val="left"/>
    </w:pPr>
    <w:rPr>
      <w:rFonts w:ascii="Mincho" w:eastAsia="Mincho"/>
      <w:spacing w:val="11"/>
    </w:rPr>
  </w:style>
  <w:style w:type="paragraph" w:styleId="2">
    <w:name w:val="Body Text 2"/>
    <w:basedOn w:val="a"/>
    <w:pPr>
      <w:tabs>
        <w:tab w:val="left" w:pos="8820"/>
      </w:tabs>
      <w:wordWrap w:val="0"/>
      <w:spacing w:line="327" w:lineRule="atLeast"/>
      <w:jc w:val="left"/>
    </w:pPr>
    <w:rPr>
      <w:rFonts w:ascii="ｺﾞｼｯｸ" w:eastAsia="ｺﾞｼｯｸ"/>
      <w:spacing w:val="0"/>
      <w:sz w:val="24"/>
      <w:szCs w:val="24"/>
    </w:rPr>
  </w:style>
  <w:style w:type="paragraph" w:styleId="a6">
    <w:name w:val="Body Text Indent"/>
    <w:basedOn w:val="a"/>
    <w:pPr>
      <w:wordWrap w:val="0"/>
      <w:spacing w:line="382" w:lineRule="atLeast"/>
      <w:ind w:left="237" w:hanging="237"/>
      <w:jc w:val="left"/>
    </w:pPr>
    <w:rPr>
      <w:rFonts w:hAnsi="ＭＳ 明朝"/>
      <w:spacing w:val="1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Century"/>
      <w:spacing w:val="14"/>
      <w:sz w:val="21"/>
      <w:szCs w:val="21"/>
      <w:shd w:val="clear" w:color="auto" w:fill="auto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rFonts w:ascii="ＭＳ 明朝" w:hAnsi="Century"/>
      <w:spacing w:val="14"/>
      <w:sz w:val="21"/>
      <w:szCs w:val="21"/>
      <w:shd w:val="clear" w:color="auto" w:fill="auto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Pr>
      <w:rFonts w:ascii="ＭＳ 明朝" w:hAnsi="Century"/>
      <w:spacing w:val="14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ＭＳ 明朝" w:hAnsi="Century"/>
      <w:b/>
      <w:bCs/>
      <w:spacing w:val="14"/>
      <w:sz w:val="21"/>
      <w:szCs w:val="21"/>
    </w:rPr>
  </w:style>
  <w:style w:type="paragraph" w:styleId="af1">
    <w:name w:val="Revision"/>
    <w:hidden/>
    <w:uiPriority w:val="99"/>
    <w:semiHidden/>
    <w:rPr>
      <w:rFonts w:ascii="ＭＳ 明朝" w:hAnsi="Century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473</Words>
  <Characters>86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事務処理要領　V</vt:lpstr>
      <vt:lpstr>Title text</vt:lpstr>
    </vt:vector>
  </TitlesOfParts>
  <Company>福岡県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事務処理要領　V</dc:title>
  <dc:creator>福岡県</dc:creator>
  <cp:lastModifiedBy>深村 貴志</cp:lastModifiedBy>
  <cp:revision>15</cp:revision>
  <dcterms:created xsi:type="dcterms:W3CDTF">2025-08-18T02:16:00Z</dcterms:created>
  <dcterms:modified xsi:type="dcterms:W3CDTF">2026-03-25T08:45:00Z</dcterms:modified>
  <cp:version>10.115.191.55897</cp:version>
</cp:coreProperties>
</file>