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54812">
      <w:pPr>
        <w:spacing w:line="360" w:lineRule="auto"/>
        <w:outlineLvl w:val="0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様式第３号</w:t>
      </w:r>
    </w:p>
    <w:p w:rsidR="00000000" w:rsidRDefault="00454812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pacing w:val="140"/>
          <w:kern w:val="0"/>
          <w:sz w:val="32"/>
          <w:szCs w:val="32"/>
        </w:rPr>
        <w:t>見積</w:t>
      </w:r>
      <w:r>
        <w:rPr>
          <w:rFonts w:hint="eastAsia"/>
          <w:kern w:val="0"/>
          <w:sz w:val="32"/>
          <w:szCs w:val="32"/>
        </w:rPr>
        <w:t>書</w:t>
      </w:r>
    </w:p>
    <w:p w:rsidR="00000000" w:rsidRDefault="00454812">
      <w:pPr>
        <w:rPr>
          <w:rFonts w:cs="Times New Roman"/>
        </w:rPr>
      </w:pPr>
    </w:p>
    <w:p w:rsidR="00000000" w:rsidRDefault="00454812">
      <w:pPr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454812">
      <w:pPr>
        <w:rPr>
          <w:rFonts w:ascii="ＭＳ Ｐゴシック" w:eastAsia="ＭＳ Ｐゴシック" w:cs="Times New Roman"/>
          <w:kern w:val="0"/>
        </w:rPr>
      </w:pPr>
    </w:p>
    <w:p w:rsidR="00000000" w:rsidRDefault="00454812">
      <w:pPr>
        <w:rPr>
          <w:rFonts w:cs="Times New Roman"/>
        </w:rPr>
      </w:pPr>
      <w:r>
        <w:rPr>
          <w:rFonts w:ascii="ＭＳ Ｐゴシック" w:hAnsi="ＭＳ Ｐゴシック" w:hint="eastAsia"/>
          <w:kern w:val="0"/>
        </w:rPr>
        <w:t>大野城市長　様</w:t>
      </w: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ind w:leftChars="1000" w:left="2238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 xml:space="preserve">見積人　</w:t>
      </w:r>
      <w:r>
        <w:rPr>
          <w:rFonts w:ascii="ＭＳ Ｐゴシック" w:hAnsi="ＭＳ Ｐゴシック" w:hint="eastAsia"/>
          <w:spacing w:val="544"/>
          <w:kern w:val="0"/>
        </w:rPr>
        <w:t>住</w:t>
      </w:r>
      <w:r>
        <w:rPr>
          <w:rFonts w:ascii="ＭＳ Ｐゴシック" w:hAnsi="ＭＳ Ｐゴシック" w:hint="eastAsia"/>
          <w:kern w:val="0"/>
        </w:rPr>
        <w:t>所</w:t>
      </w:r>
    </w:p>
    <w:p w:rsidR="00000000" w:rsidRDefault="00454812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13"/>
          <w:kern w:val="0"/>
        </w:rPr>
        <w:t>商号又は名</w:t>
      </w:r>
      <w:r>
        <w:rPr>
          <w:rFonts w:ascii="ＭＳ Ｐゴシック" w:hAnsi="ＭＳ Ｐゴシック" w:hint="eastAsia"/>
          <w:kern w:val="0"/>
        </w:rPr>
        <w:t>称</w:t>
      </w:r>
    </w:p>
    <w:p w:rsidR="00000000" w:rsidRDefault="00454812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46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>名　　　　　　　　　　　　　　（使用印）</w:t>
      </w:r>
    </w:p>
    <w:p w:rsidR="00000000" w:rsidRDefault="00454812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上記代理人氏名　　　　　　　　　　　　　　　（印）</w:t>
      </w: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rPr>
          <w:rFonts w:ascii="ＭＳ Ｐゴシック" w:eastAsia="ＭＳ Ｐ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000000">
        <w:trPr>
          <w:trHeight w:val="101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454812">
            <w:pPr>
              <w:jc w:val="center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</w:rPr>
              <w:t>金　額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拾億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 xml:space="preserve">　億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千万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百万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拾万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万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千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百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拾</w:t>
            </w:r>
          </w:p>
        </w:tc>
        <w:tc>
          <w:tcPr>
            <w:tcW w:w="6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454812">
            <w:pPr>
              <w:jc w:val="right"/>
              <w:rPr>
                <w:rFonts w:ascii="ＭＳ Ｐゴシック" w:eastAsia="ＭＳ Ｐゴシック" w:cs="Times New Roman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ind w:firstLineChars="200" w:firstLine="448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件　　名</w:t>
      </w:r>
      <w:r>
        <w:rPr>
          <w:rFonts w:ascii="ＭＳ Ｐゴシック" w:hAnsi="ＭＳ Ｐゴシック" w:cs="ＭＳ Ｐゴシック"/>
        </w:rPr>
        <w:t xml:space="preserve">   </w:t>
      </w:r>
      <w:r>
        <w:rPr>
          <w:rFonts w:ascii="ＭＳ Ｐゴシック" w:hAnsi="ＭＳ Ｐゴシック" w:hint="eastAsia"/>
        </w:rPr>
        <w:t xml:space="preserve">　　　　　業務</w:t>
      </w: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ind w:firstLineChars="200" w:firstLine="448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大野城市財務規則を承諾のうえ見積</w:t>
      </w:r>
      <w:r>
        <w:rPr>
          <w:rFonts w:ascii="ＭＳ Ｐゴシック" w:hAnsi="ＭＳ Ｐゴシック" w:hint="eastAsia"/>
        </w:rPr>
        <w:t>りします。</w:t>
      </w: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ind w:firstLineChars="899" w:firstLine="2012"/>
        <w:rPr>
          <w:rFonts w:ascii="ＭＳ Ｐゴシック" w:eastAsia="ＭＳ Ｐゴシック" w:cs="Times New Roman"/>
          <w:position w:val="-22"/>
        </w:rPr>
      </w:pPr>
      <w:r>
        <w:rPr>
          <w:rFonts w:ascii="ＭＳ Ｐゴシック" w:hAnsi="ＭＳ Ｐゴシック" w:hint="eastAsia"/>
          <w:position w:val="-22"/>
        </w:rPr>
        <w:t>課</w:t>
      </w:r>
      <w:r>
        <w:rPr>
          <w:rFonts w:ascii="ＭＳ Ｐゴシック" w:hAnsi="ＭＳ Ｐゴシック" w:cs="ＭＳ Ｐゴシック"/>
          <w:position w:val="-22"/>
        </w:rPr>
        <w:t xml:space="preserve">  </w:t>
      </w:r>
      <w:r>
        <w:rPr>
          <w:rFonts w:ascii="ＭＳ Ｐゴシック" w:hAnsi="ＭＳ Ｐゴシック" w:hint="eastAsia"/>
          <w:position w:val="-22"/>
        </w:rPr>
        <w:t>税</w:t>
      </w:r>
    </w:p>
    <w:p w:rsidR="00000000" w:rsidRDefault="00454812">
      <w:pPr>
        <w:ind w:firstLineChars="200" w:firstLine="448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 xml:space="preserve">消費税法の　　　</w:t>
      </w:r>
      <w:r>
        <w:rPr>
          <w:rFonts w:ascii="ＭＳ Ｐゴシック" w:hAnsi="ＭＳ Ｐゴシック" w:cs="ＭＳ Ｐゴシック"/>
        </w:rPr>
        <w:t xml:space="preserve"> </w:t>
      </w:r>
      <w:r>
        <w:rPr>
          <w:rFonts w:ascii="ＭＳ Ｐゴシック" w:hAnsi="ＭＳ Ｐゴシック" w:hint="eastAsia"/>
        </w:rPr>
        <w:t xml:space="preserve">　　　　　事業者であることを申し出ます。</w:t>
      </w:r>
    </w:p>
    <w:p w:rsidR="00000000" w:rsidRDefault="00454812">
      <w:pPr>
        <w:ind w:firstLineChars="899" w:firstLine="2012"/>
        <w:rPr>
          <w:rFonts w:ascii="ＭＳ Ｐゴシック" w:eastAsia="ＭＳ Ｐゴシック" w:cs="Times New Roman"/>
          <w:position w:val="10"/>
        </w:rPr>
      </w:pPr>
      <w:r>
        <w:rPr>
          <w:rFonts w:ascii="ＭＳ Ｐゴシック" w:hAnsi="ＭＳ Ｐゴシック" w:hint="eastAsia"/>
          <w:position w:val="10"/>
        </w:rPr>
        <w:t>非課税</w:t>
      </w:r>
    </w:p>
    <w:p w:rsidR="00000000" w:rsidRDefault="00454812">
      <w:pPr>
        <w:rPr>
          <w:rFonts w:ascii="ＭＳ Ｐゴシック" w:eastAsia="ＭＳ Ｐゴシック" w:cs="Times New Roman"/>
        </w:rPr>
      </w:pPr>
    </w:p>
    <w:p w:rsidR="00000000" w:rsidRDefault="00454812">
      <w:pPr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（注）</w:t>
      </w:r>
    </w:p>
    <w:p w:rsidR="00000000" w:rsidRDefault="00454812">
      <w:pPr>
        <w:ind w:leftChars="200" w:left="896" w:hangingChars="200" w:hanging="448"/>
        <w:rPr>
          <w:rFonts w:cs="Times New Roman"/>
        </w:rPr>
      </w:pPr>
      <w:r>
        <w:rPr>
          <w:rFonts w:hint="eastAsia"/>
        </w:rPr>
        <w:t>１）課税事業者であるか免税業者であるかを問わず、見積もった契約希望金額の</w:t>
      </w:r>
      <w:r>
        <w:t>110</w:t>
      </w:r>
      <w:r>
        <w:rPr>
          <w:rFonts w:hint="eastAsia"/>
        </w:rPr>
        <w:t>分の</w:t>
      </w:r>
      <w:r>
        <w:t>100</w:t>
      </w:r>
      <w:r>
        <w:rPr>
          <w:rFonts w:hint="eastAsia"/>
        </w:rPr>
        <w:t>に相当する金額を記載してください。</w:t>
      </w:r>
    </w:p>
    <w:p w:rsidR="00000000" w:rsidRDefault="00454812">
      <w:pPr>
        <w:ind w:firstLineChars="200" w:firstLine="448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</w:rPr>
        <w:t>２）金額の記載は、アラビア数字を用い、その頭部に「￥」を記載してください。</w:t>
      </w:r>
    </w:p>
    <w:p w:rsidR="00000000" w:rsidRDefault="00454812">
      <w:pPr>
        <w:ind w:leftChars="200" w:left="896" w:hangingChars="200" w:hanging="448"/>
        <w:rPr>
          <w:rFonts w:cs="Times New Roman"/>
        </w:rPr>
      </w:pPr>
      <w:r>
        <w:rPr>
          <w:rFonts w:hint="eastAsia"/>
        </w:rPr>
        <w:t>３）消費税法の課税業者又は免税業者の申し出については、該当するものを○で囲んでください。</w:t>
      </w:r>
    </w:p>
    <w:p w:rsidR="00454812" w:rsidRDefault="00454812">
      <w:pPr>
        <w:rPr>
          <w:rFonts w:cs="Times New Roman"/>
        </w:rPr>
      </w:pPr>
    </w:p>
    <w:sectPr w:rsidR="00454812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812" w:rsidRDefault="004548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4812" w:rsidRDefault="004548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812" w:rsidRDefault="004548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4812" w:rsidRDefault="004548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64"/>
    <w:rsid w:val="00454812"/>
    <w:rsid w:val="0048090F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D31060-AECA-40C2-9B3B-C75B3DE9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#飯島 健一</dc:creator>
  <cp:keywords/>
  <dc:description/>
  <cp:lastModifiedBy>筒口 久史</cp:lastModifiedBy>
  <cp:revision>2</cp:revision>
  <cp:lastPrinted>2008-11-06T07:35:00Z</cp:lastPrinted>
  <dcterms:created xsi:type="dcterms:W3CDTF">2024-07-26T10:28:00Z</dcterms:created>
  <dcterms:modified xsi:type="dcterms:W3CDTF">2024-07-26T10:28:00Z</dcterms:modified>
</cp:coreProperties>
</file>