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sz w:val="24"/>
        </w:rPr>
      </w:pPr>
      <w:r>
        <w:rPr>
          <w:rFonts w:hint="eastAsia"/>
          <w:sz w:val="24"/>
        </w:rPr>
        <w:t>様式第３号（第８条関係）</w:t>
      </w:r>
    </w:p>
    <w:p>
      <w:pPr>
        <w:jc w:val="right"/>
        <w:rPr>
          <w:sz w:val="24"/>
        </w:rPr>
      </w:pPr>
      <w:r>
        <w:rPr>
          <w:rFonts w:hint="eastAsia"/>
          <w:sz w:val="24"/>
        </w:rPr>
        <w:t>年　　　月　　　日</w:t>
      </w:r>
    </w:p>
    <w:p>
      <w:pPr>
        <w:jc w:val="left"/>
        <w:rPr>
          <w:sz w:val="24"/>
        </w:rPr>
      </w:pPr>
    </w:p>
    <w:p>
      <w:pPr>
        <w:jc w:val="left"/>
        <w:rPr>
          <w:sz w:val="24"/>
        </w:rPr>
      </w:pPr>
      <w:r>
        <w:rPr>
          <w:rFonts w:hint="eastAsia"/>
          <w:sz w:val="24"/>
        </w:rPr>
        <w:t>大野城市長　様</w:t>
      </w:r>
    </w:p>
    <w:p>
      <w:pPr>
        <w:jc w:val="left"/>
        <w:rPr>
          <w:sz w:val="24"/>
        </w:rPr>
      </w:pPr>
    </w:p>
    <w:p>
      <w:pPr>
        <w:jc w:val="center"/>
        <w:rPr>
          <w:sz w:val="24"/>
        </w:rPr>
      </w:pPr>
      <w:bookmarkStart w:id="0" w:name="_GoBack"/>
      <w:bookmarkEnd w:id="0"/>
      <w:r>
        <w:rPr>
          <w:rFonts w:hint="eastAsia"/>
          <w:sz w:val="24"/>
        </w:rPr>
        <w:t>大野城市介護予防ボランティア活動受入施設指定申請書</w:t>
      </w:r>
    </w:p>
    <w:p>
      <w:pPr>
        <w:jc w:val="center"/>
        <w:rPr>
          <w:sz w:val="24"/>
        </w:rPr>
      </w:pPr>
    </w:p>
    <w:p>
      <w:pPr>
        <w:jc w:val="left"/>
        <w:rPr>
          <w:sz w:val="24"/>
        </w:rPr>
      </w:pPr>
      <w:r>
        <w:rPr>
          <w:rFonts w:hint="eastAsia"/>
          <w:sz w:val="24"/>
        </w:rPr>
        <w:t xml:space="preserve">　大野城市介護予防ボランティア事業実施要綱（平</w:t>
      </w:r>
      <w:r>
        <w:rPr>
          <w:rFonts w:asciiTheme="minorEastAsia" w:hAnsiTheme="minorEastAsia" w:hint="eastAsia"/>
          <w:sz w:val="24"/>
        </w:rPr>
        <w:t>成29年要綱第12</w:t>
      </w:r>
      <w:r>
        <w:rPr>
          <w:rFonts w:hint="eastAsia"/>
          <w:sz w:val="24"/>
        </w:rPr>
        <w:t>号）第８条第２項の規定により、下記のとおり大野城市介護予防ボランティア活動受入施設の指定を申請します。</w:t>
      </w:r>
    </w:p>
    <w:p>
      <w:pPr>
        <w:pStyle w:val="a3"/>
        <w:rPr>
          <w:sz w:val="24"/>
        </w:rPr>
      </w:pPr>
      <w:r>
        <w:rPr>
          <w:rFonts w:hint="eastAsia"/>
          <w:sz w:val="24"/>
        </w:rPr>
        <w:t>記</w:t>
      </w:r>
    </w:p>
    <w:p>
      <w:pPr>
        <w:rPr>
          <w:sz w:val="24"/>
        </w:rPr>
      </w:pPr>
    </w:p>
    <w:tbl>
      <w:tblPr>
        <w:tblStyle w:val="a7"/>
        <w:tblW w:w="8500" w:type="dxa"/>
        <w:jc w:val="center"/>
        <w:tblLook w:val="04A0" w:firstRow="1" w:lastRow="0" w:firstColumn="1" w:lastColumn="0" w:noHBand="0" w:noVBand="1"/>
      </w:tblPr>
      <w:tblGrid>
        <w:gridCol w:w="562"/>
        <w:gridCol w:w="1418"/>
        <w:gridCol w:w="425"/>
        <w:gridCol w:w="2693"/>
        <w:gridCol w:w="426"/>
        <w:gridCol w:w="2970"/>
        <w:gridCol w:w="6"/>
      </w:tblGrid>
      <w:tr>
        <w:trPr>
          <w:gridAfter w:val="1"/>
          <w:wAfter w:w="6" w:type="dxa"/>
          <w:trHeight w:hRule="exact" w:val="1345"/>
          <w:jc w:val="center"/>
        </w:trPr>
        <w:tc>
          <w:tcPr>
            <w:tcW w:w="1980" w:type="dxa"/>
            <w:gridSpan w:val="2"/>
            <w:vAlign w:val="center"/>
          </w:tcPr>
          <w:p>
            <w:pPr>
              <w:jc w:val="distribute"/>
              <w:rPr>
                <w:sz w:val="24"/>
              </w:rPr>
            </w:pPr>
            <w:r>
              <w:rPr>
                <w:rFonts w:hint="eastAsia"/>
                <w:sz w:val="24"/>
              </w:rPr>
              <w:t>申請者</w:t>
            </w:r>
          </w:p>
        </w:tc>
        <w:tc>
          <w:tcPr>
            <w:tcW w:w="6514" w:type="dxa"/>
            <w:gridSpan w:val="4"/>
            <w:tcBorders>
              <w:bottom w:val="dashed" w:sz="4" w:space="0" w:color="auto"/>
            </w:tcBorders>
            <w:vAlign w:val="center"/>
          </w:tcPr>
          <w:p>
            <w:pPr>
              <w:rPr>
                <w:sz w:val="22"/>
              </w:rPr>
            </w:pPr>
            <w:r>
              <w:rPr>
                <w:rFonts w:hint="eastAsia"/>
                <w:sz w:val="22"/>
              </w:rPr>
              <w:t>所在地</w:t>
            </w:r>
          </w:p>
          <w:p>
            <w:pPr>
              <w:rPr>
                <w:sz w:val="22"/>
              </w:rPr>
            </w:pPr>
            <w:r>
              <w:rPr>
                <w:rFonts w:hint="eastAsia"/>
                <w:sz w:val="22"/>
              </w:rPr>
              <w:t>法人名</w:t>
            </w:r>
          </w:p>
          <w:p>
            <w:pPr>
              <w:rPr>
                <w:sz w:val="24"/>
              </w:rPr>
            </w:pPr>
            <w:r>
              <w:rPr>
                <w:rFonts w:hint="eastAsia"/>
                <w:sz w:val="22"/>
              </w:rPr>
              <w:t>代表者　　　　　　　　　　　　　　　　　　　　印</w:t>
            </w:r>
          </w:p>
        </w:tc>
      </w:tr>
      <w:tr>
        <w:trPr>
          <w:gridAfter w:val="1"/>
          <w:wAfter w:w="6" w:type="dxa"/>
          <w:trHeight w:hRule="exact" w:val="561"/>
          <w:jc w:val="center"/>
        </w:trPr>
        <w:tc>
          <w:tcPr>
            <w:tcW w:w="1980" w:type="dxa"/>
            <w:gridSpan w:val="2"/>
            <w:vAlign w:val="center"/>
          </w:tcPr>
          <w:p>
            <w:pPr>
              <w:jc w:val="distribute"/>
              <w:rPr>
                <w:sz w:val="24"/>
              </w:rPr>
            </w:pPr>
            <w:r>
              <w:rPr>
                <w:rFonts w:hint="eastAsia"/>
                <w:sz w:val="24"/>
              </w:rPr>
              <w:t>事業所名</w:t>
            </w:r>
          </w:p>
        </w:tc>
        <w:tc>
          <w:tcPr>
            <w:tcW w:w="6514" w:type="dxa"/>
            <w:gridSpan w:val="4"/>
            <w:tcBorders>
              <w:bottom w:val="dashed" w:sz="4" w:space="0" w:color="auto"/>
            </w:tcBorders>
            <w:vAlign w:val="center"/>
          </w:tcPr>
          <w:p>
            <w:pPr>
              <w:rPr>
                <w:sz w:val="24"/>
              </w:rPr>
            </w:pPr>
          </w:p>
        </w:tc>
      </w:tr>
      <w:tr>
        <w:trPr>
          <w:gridAfter w:val="1"/>
          <w:wAfter w:w="6" w:type="dxa"/>
          <w:trHeight w:hRule="exact" w:val="569"/>
          <w:jc w:val="center"/>
        </w:trPr>
        <w:tc>
          <w:tcPr>
            <w:tcW w:w="1980" w:type="dxa"/>
            <w:gridSpan w:val="2"/>
            <w:vAlign w:val="center"/>
          </w:tcPr>
          <w:p>
            <w:pPr>
              <w:jc w:val="distribute"/>
              <w:rPr>
                <w:sz w:val="24"/>
              </w:rPr>
            </w:pPr>
            <w:r>
              <w:rPr>
                <w:rFonts w:hint="eastAsia"/>
                <w:sz w:val="24"/>
              </w:rPr>
              <w:t>管理者氏名</w:t>
            </w:r>
          </w:p>
        </w:tc>
        <w:tc>
          <w:tcPr>
            <w:tcW w:w="6514" w:type="dxa"/>
            <w:gridSpan w:val="4"/>
            <w:tcBorders>
              <w:bottom w:val="dashed" w:sz="4" w:space="0" w:color="auto"/>
            </w:tcBorders>
            <w:vAlign w:val="center"/>
          </w:tcPr>
          <w:p>
            <w:pPr>
              <w:rPr>
                <w:sz w:val="24"/>
              </w:rPr>
            </w:pPr>
          </w:p>
        </w:tc>
      </w:tr>
      <w:tr>
        <w:trPr>
          <w:gridAfter w:val="1"/>
          <w:wAfter w:w="6" w:type="dxa"/>
          <w:trHeight w:hRule="exact" w:val="293"/>
          <w:jc w:val="center"/>
        </w:trPr>
        <w:tc>
          <w:tcPr>
            <w:tcW w:w="1980" w:type="dxa"/>
            <w:gridSpan w:val="2"/>
            <w:vMerge w:val="restart"/>
            <w:vAlign w:val="center"/>
          </w:tcPr>
          <w:p>
            <w:pPr>
              <w:jc w:val="distribute"/>
              <w:rPr>
                <w:sz w:val="24"/>
              </w:rPr>
            </w:pPr>
            <w:r>
              <w:rPr>
                <w:rFonts w:hint="eastAsia"/>
                <w:sz w:val="24"/>
              </w:rPr>
              <w:t>所在地</w:t>
            </w:r>
          </w:p>
        </w:tc>
        <w:tc>
          <w:tcPr>
            <w:tcW w:w="6514" w:type="dxa"/>
            <w:gridSpan w:val="4"/>
            <w:tcBorders>
              <w:bottom w:val="nil"/>
            </w:tcBorders>
            <w:vAlign w:val="center"/>
          </w:tcPr>
          <w:p>
            <w:pPr>
              <w:rPr>
                <w:sz w:val="24"/>
              </w:rPr>
            </w:pPr>
            <w:r>
              <w:rPr>
                <w:rFonts w:hint="eastAsia"/>
                <w:sz w:val="24"/>
              </w:rPr>
              <w:t>〒</w:t>
            </w:r>
          </w:p>
        </w:tc>
      </w:tr>
      <w:tr>
        <w:trPr>
          <w:gridAfter w:val="1"/>
          <w:wAfter w:w="6" w:type="dxa"/>
          <w:trHeight w:hRule="exact" w:val="553"/>
          <w:jc w:val="center"/>
        </w:trPr>
        <w:tc>
          <w:tcPr>
            <w:tcW w:w="1980" w:type="dxa"/>
            <w:gridSpan w:val="2"/>
            <w:vMerge/>
            <w:vAlign w:val="center"/>
          </w:tcPr>
          <w:p>
            <w:pPr>
              <w:jc w:val="distribute"/>
              <w:rPr>
                <w:sz w:val="24"/>
              </w:rPr>
            </w:pPr>
          </w:p>
        </w:tc>
        <w:tc>
          <w:tcPr>
            <w:tcW w:w="6514" w:type="dxa"/>
            <w:gridSpan w:val="4"/>
            <w:tcBorders>
              <w:top w:val="nil"/>
              <w:bottom w:val="single" w:sz="4" w:space="0" w:color="auto"/>
            </w:tcBorders>
            <w:vAlign w:val="center"/>
          </w:tcPr>
          <w:p>
            <w:pPr>
              <w:rPr>
                <w:sz w:val="24"/>
              </w:rPr>
            </w:pPr>
          </w:p>
        </w:tc>
      </w:tr>
      <w:tr>
        <w:trPr>
          <w:gridAfter w:val="1"/>
          <w:wAfter w:w="6" w:type="dxa"/>
          <w:trHeight w:hRule="exact" w:val="576"/>
          <w:jc w:val="center"/>
        </w:trPr>
        <w:tc>
          <w:tcPr>
            <w:tcW w:w="1980" w:type="dxa"/>
            <w:gridSpan w:val="2"/>
            <w:vAlign w:val="center"/>
          </w:tcPr>
          <w:p>
            <w:pPr>
              <w:jc w:val="distribute"/>
              <w:rPr>
                <w:sz w:val="24"/>
              </w:rPr>
            </w:pPr>
            <w:r>
              <w:rPr>
                <w:rFonts w:hint="eastAsia"/>
                <w:sz w:val="24"/>
              </w:rPr>
              <w:t>ＴＥＬ／ＦＡＸ</w:t>
            </w:r>
          </w:p>
        </w:tc>
        <w:tc>
          <w:tcPr>
            <w:tcW w:w="6514" w:type="dxa"/>
            <w:gridSpan w:val="4"/>
            <w:tcBorders>
              <w:top w:val="single" w:sz="4" w:space="0" w:color="auto"/>
              <w:bottom w:val="single" w:sz="4" w:space="0" w:color="auto"/>
            </w:tcBorders>
            <w:vAlign w:val="center"/>
          </w:tcPr>
          <w:p>
            <w:pPr>
              <w:jc w:val="left"/>
              <w:rPr>
                <w:sz w:val="24"/>
              </w:rPr>
            </w:pPr>
            <w:r>
              <w:rPr>
                <w:rFonts w:hint="eastAsia"/>
                <w:sz w:val="24"/>
              </w:rPr>
              <w:t xml:space="preserve">　　　　　　　　　　　　／</w:t>
            </w:r>
          </w:p>
        </w:tc>
      </w:tr>
      <w:tr>
        <w:trPr>
          <w:gridAfter w:val="1"/>
          <w:wAfter w:w="6" w:type="dxa"/>
          <w:trHeight w:hRule="exact" w:val="576"/>
          <w:jc w:val="center"/>
        </w:trPr>
        <w:tc>
          <w:tcPr>
            <w:tcW w:w="1980" w:type="dxa"/>
            <w:gridSpan w:val="2"/>
            <w:vAlign w:val="center"/>
          </w:tcPr>
          <w:p>
            <w:pPr>
              <w:jc w:val="distribute"/>
              <w:rPr>
                <w:sz w:val="24"/>
              </w:rPr>
            </w:pPr>
            <w:r>
              <w:rPr>
                <w:rFonts w:hint="eastAsia"/>
                <w:sz w:val="24"/>
              </w:rPr>
              <w:t>メールアドレス</w:t>
            </w:r>
          </w:p>
        </w:tc>
        <w:tc>
          <w:tcPr>
            <w:tcW w:w="6514" w:type="dxa"/>
            <w:gridSpan w:val="4"/>
            <w:tcBorders>
              <w:top w:val="single" w:sz="4" w:space="0" w:color="auto"/>
              <w:bottom w:val="single" w:sz="4" w:space="0" w:color="auto"/>
            </w:tcBorders>
            <w:vAlign w:val="center"/>
          </w:tcPr>
          <w:p>
            <w:pPr>
              <w:jc w:val="left"/>
              <w:rPr>
                <w:sz w:val="24"/>
              </w:rPr>
            </w:pPr>
          </w:p>
        </w:tc>
      </w:tr>
      <w:tr>
        <w:trPr>
          <w:gridAfter w:val="1"/>
          <w:wAfter w:w="6" w:type="dxa"/>
          <w:trHeight w:val="312"/>
          <w:jc w:val="center"/>
        </w:trPr>
        <w:tc>
          <w:tcPr>
            <w:tcW w:w="1980" w:type="dxa"/>
            <w:gridSpan w:val="2"/>
            <w:vMerge w:val="restart"/>
            <w:vAlign w:val="center"/>
          </w:tcPr>
          <w:p>
            <w:pPr>
              <w:jc w:val="distribute"/>
              <w:rPr>
                <w:sz w:val="24"/>
              </w:rPr>
            </w:pPr>
            <w:r>
              <w:rPr>
                <w:rFonts w:hint="eastAsia"/>
                <w:sz w:val="24"/>
              </w:rPr>
              <w:t>提供している</w:t>
            </w:r>
          </w:p>
          <w:p>
            <w:pPr>
              <w:jc w:val="distribute"/>
              <w:rPr>
                <w:sz w:val="24"/>
              </w:rPr>
            </w:pPr>
            <w:r>
              <w:rPr>
                <w:rFonts w:hint="eastAsia"/>
                <w:sz w:val="24"/>
              </w:rPr>
              <w:t>サービスの</w:t>
            </w:r>
          </w:p>
          <w:p>
            <w:pPr>
              <w:jc w:val="distribute"/>
              <w:rPr>
                <w:sz w:val="24"/>
              </w:rPr>
            </w:pPr>
            <w:r>
              <w:rPr>
                <w:rFonts w:hint="eastAsia"/>
                <w:sz w:val="24"/>
              </w:rPr>
              <w:t>種類</w:t>
            </w:r>
          </w:p>
          <w:p>
            <w:pPr>
              <w:jc w:val="left"/>
              <w:rPr>
                <w:sz w:val="24"/>
              </w:rPr>
            </w:pPr>
            <w:r>
              <w:rPr>
                <w:rFonts w:hint="eastAsia"/>
                <w:sz w:val="24"/>
              </w:rPr>
              <w:t>（該当するものに○をつけてください</w:t>
            </w:r>
            <w:r>
              <w:rPr>
                <w:rFonts w:hint="eastAsia"/>
                <w:sz w:val="24"/>
                <w:szCs w:val="24"/>
              </w:rPr>
              <w:t>。※は介護予防含む。）</w:t>
            </w: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top w:val="single" w:sz="4" w:space="0" w:color="auto"/>
              <w:left w:val="dotted" w:sz="4" w:space="0" w:color="auto"/>
            </w:tcBorders>
            <w:vAlign w:val="center"/>
          </w:tcPr>
          <w:p>
            <w:r>
              <w:rPr>
                <w:rFonts w:hint="eastAsia"/>
              </w:rPr>
              <w:t>介護老人福祉施設</w:t>
            </w:r>
          </w:p>
        </w:tc>
        <w:tc>
          <w:tcPr>
            <w:tcW w:w="426" w:type="dxa"/>
            <w:tcBorders>
              <w:top w:val="single" w:sz="4" w:space="0" w:color="auto"/>
              <w:right w:val="dotted" w:sz="4" w:space="0" w:color="auto"/>
            </w:tcBorders>
            <w:vAlign w:val="center"/>
          </w:tcPr>
          <w:p>
            <w:pPr>
              <w:rPr>
                <w:sz w:val="18"/>
              </w:rPr>
            </w:pPr>
          </w:p>
        </w:tc>
        <w:tc>
          <w:tcPr>
            <w:tcW w:w="2970" w:type="dxa"/>
            <w:tcBorders>
              <w:top w:val="single" w:sz="4" w:space="0" w:color="auto"/>
              <w:left w:val="dotted" w:sz="4" w:space="0" w:color="auto"/>
            </w:tcBorders>
            <w:vAlign w:val="center"/>
          </w:tcPr>
          <w:p>
            <w:r>
              <w:rPr>
                <w:rFonts w:hint="eastAsia"/>
                <w:color w:val="000000"/>
              </w:rPr>
              <w:t>介護老人保健施設</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r>
              <w:rPr>
                <w:rFonts w:hint="eastAsia"/>
                <w:color w:val="000000"/>
              </w:rPr>
              <w:t>介護療養型医療施設</w:t>
            </w:r>
          </w:p>
        </w:tc>
        <w:tc>
          <w:tcPr>
            <w:tcW w:w="426" w:type="dxa"/>
            <w:tcBorders>
              <w:right w:val="dotted" w:sz="4" w:space="0" w:color="auto"/>
            </w:tcBorders>
            <w:vAlign w:val="center"/>
          </w:tcPr>
          <w:p>
            <w:pPr>
              <w:rPr>
                <w:sz w:val="18"/>
              </w:rPr>
            </w:pPr>
          </w:p>
        </w:tc>
        <w:tc>
          <w:tcPr>
            <w:tcW w:w="2970" w:type="dxa"/>
            <w:tcBorders>
              <w:left w:val="dotted" w:sz="4" w:space="0" w:color="auto"/>
            </w:tcBorders>
            <w:vAlign w:val="center"/>
          </w:tcPr>
          <w:p>
            <w:r>
              <w:rPr>
                <w:rFonts w:hint="eastAsia"/>
                <w:color w:val="000000"/>
              </w:rPr>
              <w:t>通所介護（総合事業含む）</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r>
              <w:rPr>
                <w:rFonts w:hint="eastAsia"/>
                <w:color w:val="000000"/>
              </w:rPr>
              <w:t>通所リハビリテーション</w:t>
            </w:r>
            <w:r>
              <w:rPr>
                <w:rFonts w:hint="eastAsia"/>
                <w:color w:val="000000"/>
                <w:vertAlign w:val="superscript"/>
              </w:rPr>
              <w:t>※</w:t>
            </w:r>
          </w:p>
        </w:tc>
        <w:tc>
          <w:tcPr>
            <w:tcW w:w="426" w:type="dxa"/>
            <w:tcBorders>
              <w:right w:val="dotted" w:sz="4" w:space="0" w:color="auto"/>
            </w:tcBorders>
            <w:vAlign w:val="center"/>
          </w:tcPr>
          <w:p>
            <w:pPr>
              <w:rPr>
                <w:sz w:val="18"/>
              </w:rPr>
            </w:pPr>
          </w:p>
        </w:tc>
        <w:tc>
          <w:tcPr>
            <w:tcW w:w="2970" w:type="dxa"/>
            <w:tcBorders>
              <w:left w:val="dotted" w:sz="4" w:space="0" w:color="auto"/>
            </w:tcBorders>
            <w:vAlign w:val="center"/>
          </w:tcPr>
          <w:p>
            <w:r>
              <w:rPr>
                <w:rFonts w:hint="eastAsia"/>
                <w:color w:val="000000"/>
              </w:rPr>
              <w:t>短期入所生活介護</w:t>
            </w:r>
            <w:r>
              <w:rPr>
                <w:rFonts w:hint="eastAsia"/>
                <w:color w:val="000000"/>
                <w:vertAlign w:val="superscript"/>
              </w:rPr>
              <w:t>※</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r>
              <w:rPr>
                <w:rFonts w:hint="eastAsia"/>
                <w:color w:val="000000"/>
              </w:rPr>
              <w:t>短期入所療養介護</w:t>
            </w:r>
            <w:r>
              <w:rPr>
                <w:rFonts w:hint="eastAsia"/>
                <w:color w:val="000000"/>
                <w:vertAlign w:val="superscript"/>
              </w:rPr>
              <w:t>※</w:t>
            </w:r>
          </w:p>
        </w:tc>
        <w:tc>
          <w:tcPr>
            <w:tcW w:w="426" w:type="dxa"/>
            <w:tcBorders>
              <w:right w:val="dotted" w:sz="4" w:space="0" w:color="auto"/>
            </w:tcBorders>
            <w:vAlign w:val="center"/>
          </w:tcPr>
          <w:p>
            <w:pPr>
              <w:rPr>
                <w:sz w:val="18"/>
              </w:rPr>
            </w:pPr>
          </w:p>
        </w:tc>
        <w:tc>
          <w:tcPr>
            <w:tcW w:w="2970" w:type="dxa"/>
            <w:tcBorders>
              <w:left w:val="dotted" w:sz="4" w:space="0" w:color="auto"/>
            </w:tcBorders>
            <w:vAlign w:val="center"/>
          </w:tcPr>
          <w:p>
            <w:r>
              <w:rPr>
                <w:rFonts w:hint="eastAsia"/>
                <w:color w:val="000000"/>
              </w:rPr>
              <w:t>特定施設入居者生活介護</w:t>
            </w:r>
            <w:r>
              <w:rPr>
                <w:rFonts w:hint="eastAsia"/>
                <w:color w:val="000000"/>
                <w:vertAlign w:val="superscript"/>
              </w:rPr>
              <w:t>※</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r>
              <w:rPr>
                <w:rFonts w:hint="eastAsia"/>
                <w:color w:val="000000"/>
              </w:rPr>
              <w:t>小規模多機能型居宅介護</w:t>
            </w:r>
            <w:r>
              <w:rPr>
                <w:rFonts w:hint="eastAsia"/>
                <w:color w:val="000000"/>
                <w:vertAlign w:val="superscript"/>
              </w:rPr>
              <w:t>※</w:t>
            </w:r>
          </w:p>
        </w:tc>
        <w:tc>
          <w:tcPr>
            <w:tcW w:w="426" w:type="dxa"/>
            <w:tcBorders>
              <w:right w:val="dotted" w:sz="4" w:space="0" w:color="auto"/>
            </w:tcBorders>
            <w:vAlign w:val="center"/>
          </w:tcPr>
          <w:p>
            <w:pPr>
              <w:rPr>
                <w:sz w:val="18"/>
              </w:rPr>
            </w:pPr>
          </w:p>
        </w:tc>
        <w:tc>
          <w:tcPr>
            <w:tcW w:w="2970" w:type="dxa"/>
            <w:tcBorders>
              <w:left w:val="dotted" w:sz="4" w:space="0" w:color="auto"/>
            </w:tcBorders>
            <w:vAlign w:val="center"/>
          </w:tcPr>
          <w:p>
            <w:pPr>
              <w:rPr>
                <w:sz w:val="16"/>
              </w:rPr>
            </w:pPr>
            <w:r>
              <w:rPr>
                <w:rFonts w:hint="eastAsia"/>
                <w:color w:val="000000"/>
                <w:sz w:val="16"/>
              </w:rPr>
              <w:t>地域密着型通所介護（総合事業含む）</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pPr>
              <w:jc w:val="left"/>
            </w:pPr>
            <w:r>
              <w:rPr>
                <w:rFonts w:hint="eastAsia"/>
                <w:color w:val="000000"/>
              </w:rPr>
              <w:t>認知症対応型通所介護</w:t>
            </w:r>
            <w:r>
              <w:rPr>
                <w:rFonts w:hint="eastAsia"/>
                <w:color w:val="000000"/>
                <w:vertAlign w:val="superscript"/>
              </w:rPr>
              <w:t>※</w:t>
            </w:r>
          </w:p>
        </w:tc>
        <w:tc>
          <w:tcPr>
            <w:tcW w:w="426" w:type="dxa"/>
            <w:tcBorders>
              <w:right w:val="dotted" w:sz="4" w:space="0" w:color="auto"/>
            </w:tcBorders>
            <w:vAlign w:val="center"/>
          </w:tcPr>
          <w:p>
            <w:pPr>
              <w:jc w:val="left"/>
              <w:rPr>
                <w:sz w:val="18"/>
              </w:rPr>
            </w:pPr>
          </w:p>
        </w:tc>
        <w:tc>
          <w:tcPr>
            <w:tcW w:w="2970" w:type="dxa"/>
            <w:tcBorders>
              <w:left w:val="dotted" w:sz="4" w:space="0" w:color="auto"/>
            </w:tcBorders>
            <w:vAlign w:val="center"/>
          </w:tcPr>
          <w:p>
            <w:pPr>
              <w:jc w:val="left"/>
            </w:pPr>
            <w:r>
              <w:rPr>
                <w:rFonts w:hint="eastAsia"/>
                <w:color w:val="000000"/>
              </w:rPr>
              <w:t>認知症対応型共同生活介護</w:t>
            </w:r>
            <w:r>
              <w:rPr>
                <w:rFonts w:hint="eastAsia"/>
                <w:color w:val="000000"/>
                <w:vertAlign w:val="superscript"/>
              </w:rPr>
              <w:t>※</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pPr>
              <w:jc w:val="left"/>
              <w:rPr>
                <w:color w:val="000000"/>
              </w:rPr>
            </w:pPr>
            <w:r>
              <w:rPr>
                <w:rFonts w:hint="eastAsia"/>
                <w:color w:val="000000"/>
              </w:rPr>
              <w:t>地域密着型特定施設入居者生活介護</w:t>
            </w:r>
          </w:p>
        </w:tc>
        <w:tc>
          <w:tcPr>
            <w:tcW w:w="426" w:type="dxa"/>
            <w:tcBorders>
              <w:right w:val="dotted" w:sz="4" w:space="0" w:color="auto"/>
            </w:tcBorders>
            <w:vAlign w:val="center"/>
          </w:tcPr>
          <w:p>
            <w:pPr>
              <w:jc w:val="left"/>
              <w:rPr>
                <w:sz w:val="18"/>
              </w:rPr>
            </w:pPr>
          </w:p>
        </w:tc>
        <w:tc>
          <w:tcPr>
            <w:tcW w:w="2970" w:type="dxa"/>
            <w:tcBorders>
              <w:left w:val="dotted" w:sz="4" w:space="0" w:color="auto"/>
            </w:tcBorders>
            <w:vAlign w:val="center"/>
          </w:tcPr>
          <w:p>
            <w:pPr>
              <w:jc w:val="left"/>
              <w:rPr>
                <w:color w:val="000000"/>
              </w:rPr>
            </w:pPr>
            <w:r>
              <w:rPr>
                <w:rFonts w:hint="eastAsia"/>
                <w:color w:val="000000"/>
              </w:rPr>
              <w:t>地域密着型介護老人福祉施設入所者生活介護</w:t>
            </w:r>
          </w:p>
        </w:tc>
      </w:tr>
      <w:tr>
        <w:trPr>
          <w:gridAfter w:val="1"/>
          <w:wAfter w:w="6" w:type="dxa"/>
          <w:trHeight w:val="308"/>
          <w:jc w:val="center"/>
        </w:trPr>
        <w:tc>
          <w:tcPr>
            <w:tcW w:w="1980" w:type="dxa"/>
            <w:gridSpan w:val="2"/>
            <w:vMerge/>
            <w:vAlign w:val="center"/>
          </w:tcPr>
          <w:p>
            <w:pPr>
              <w:jc w:val="distribute"/>
              <w:rPr>
                <w:sz w:val="24"/>
              </w:rPr>
            </w:pPr>
          </w:p>
        </w:tc>
        <w:tc>
          <w:tcPr>
            <w:tcW w:w="425" w:type="dxa"/>
            <w:tcBorders>
              <w:top w:val="single" w:sz="4" w:space="0" w:color="auto"/>
              <w:bottom w:val="single" w:sz="4" w:space="0" w:color="auto"/>
              <w:right w:val="dotted" w:sz="4" w:space="0" w:color="auto"/>
            </w:tcBorders>
            <w:vAlign w:val="center"/>
          </w:tcPr>
          <w:p>
            <w:pPr>
              <w:rPr>
                <w:sz w:val="24"/>
              </w:rPr>
            </w:pPr>
          </w:p>
        </w:tc>
        <w:tc>
          <w:tcPr>
            <w:tcW w:w="2693" w:type="dxa"/>
            <w:tcBorders>
              <w:left w:val="dotted" w:sz="4" w:space="0" w:color="auto"/>
            </w:tcBorders>
            <w:vAlign w:val="center"/>
          </w:tcPr>
          <w:p>
            <w:pPr>
              <w:jc w:val="left"/>
              <w:rPr>
                <w:color w:val="000000"/>
                <w:sz w:val="16"/>
                <w:szCs w:val="16"/>
              </w:rPr>
            </w:pPr>
            <w:r>
              <w:rPr>
                <w:rFonts w:hint="eastAsia"/>
                <w:color w:val="000000"/>
                <w:sz w:val="16"/>
                <w:szCs w:val="16"/>
              </w:rPr>
              <w:t>その他市長が適当と認めた施設</w:t>
            </w:r>
          </w:p>
        </w:tc>
        <w:tc>
          <w:tcPr>
            <w:tcW w:w="3396" w:type="dxa"/>
            <w:gridSpan w:val="2"/>
            <w:shd w:val="clear" w:color="auto" w:fill="D0CECE" w:themeFill="background2" w:themeFillShade="E6"/>
            <w:vAlign w:val="center"/>
          </w:tcPr>
          <w:p>
            <w:pPr>
              <w:jc w:val="left"/>
              <w:rPr>
                <w:color w:val="000000"/>
              </w:rPr>
            </w:pPr>
          </w:p>
        </w:tc>
      </w:tr>
      <w:tr>
        <w:trPr>
          <w:gridAfter w:val="1"/>
          <w:wAfter w:w="6" w:type="dxa"/>
          <w:trHeight w:hRule="exact" w:val="425"/>
          <w:jc w:val="center"/>
        </w:trPr>
        <w:tc>
          <w:tcPr>
            <w:tcW w:w="5524" w:type="dxa"/>
            <w:gridSpan w:val="5"/>
            <w:tcBorders>
              <w:bottom w:val="single" w:sz="4" w:space="0" w:color="auto"/>
            </w:tcBorders>
            <w:shd w:val="clear" w:color="auto" w:fill="D0CECE" w:themeFill="background2" w:themeFillShade="E6"/>
            <w:vAlign w:val="center"/>
          </w:tcPr>
          <w:p>
            <w:pPr>
              <w:jc w:val="center"/>
              <w:rPr>
                <w:sz w:val="22"/>
              </w:rPr>
            </w:pPr>
            <w:r>
              <w:rPr>
                <w:rFonts w:hint="eastAsia"/>
                <w:sz w:val="22"/>
              </w:rPr>
              <w:t>希望する活動（該当するものに○）</w:t>
            </w:r>
          </w:p>
        </w:tc>
        <w:tc>
          <w:tcPr>
            <w:tcW w:w="2970" w:type="dxa"/>
            <w:shd w:val="clear" w:color="auto" w:fill="D0CECE" w:themeFill="background2" w:themeFillShade="E6"/>
            <w:vAlign w:val="center"/>
          </w:tcPr>
          <w:p>
            <w:pPr>
              <w:jc w:val="center"/>
              <w:rPr>
                <w:sz w:val="22"/>
              </w:rPr>
            </w:pPr>
            <w:r>
              <w:rPr>
                <w:rFonts w:hint="eastAsia"/>
                <w:sz w:val="22"/>
              </w:rPr>
              <w:t>具体的な希望</w:t>
            </w:r>
          </w:p>
        </w:tc>
      </w:tr>
      <w:tr>
        <w:trPr>
          <w:trHeight w:hRule="exact" w:val="439"/>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color w:val="000000"/>
                <w:sz w:val="24"/>
                <w:szCs w:val="24"/>
              </w:rPr>
            </w:pPr>
            <w:r>
              <w:rPr>
                <w:rFonts w:hint="eastAsia"/>
                <w:color w:val="000000"/>
                <w:sz w:val="24"/>
                <w:szCs w:val="24"/>
              </w:rPr>
              <w:t>利用者の話し相手</w:t>
            </w:r>
          </w:p>
        </w:tc>
        <w:tc>
          <w:tcPr>
            <w:tcW w:w="2976" w:type="dxa"/>
            <w:gridSpan w:val="2"/>
            <w:vMerge w:val="restart"/>
            <w:tcBorders>
              <w:top w:val="single" w:sz="4" w:space="0" w:color="auto"/>
              <w:left w:val="single" w:sz="4" w:space="0" w:color="auto"/>
            </w:tcBorders>
            <w:vAlign w:val="center"/>
          </w:tcPr>
          <w:p>
            <w:pPr>
              <w:rPr>
                <w:sz w:val="22"/>
              </w:rPr>
            </w:pPr>
          </w:p>
        </w:tc>
      </w:tr>
      <w:tr>
        <w:trPr>
          <w:trHeight w:hRule="exact" w:val="431"/>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color w:val="000000"/>
                <w:sz w:val="24"/>
                <w:szCs w:val="24"/>
              </w:rPr>
            </w:pPr>
            <w:r>
              <w:rPr>
                <w:rFonts w:hint="eastAsia"/>
                <w:color w:val="000000"/>
                <w:sz w:val="24"/>
                <w:szCs w:val="24"/>
              </w:rPr>
              <w:t>囲碁・将棋等の娯楽の相手</w:t>
            </w:r>
          </w:p>
        </w:tc>
        <w:tc>
          <w:tcPr>
            <w:tcW w:w="2976" w:type="dxa"/>
            <w:gridSpan w:val="2"/>
            <w:vMerge/>
            <w:tcBorders>
              <w:left w:val="single" w:sz="4" w:space="0" w:color="auto"/>
            </w:tcBorders>
            <w:vAlign w:val="center"/>
          </w:tcPr>
          <w:p>
            <w:pPr>
              <w:rPr>
                <w:sz w:val="22"/>
              </w:rPr>
            </w:pPr>
          </w:p>
        </w:tc>
      </w:tr>
      <w:tr>
        <w:trPr>
          <w:trHeight w:hRule="exact" w:val="423"/>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レクリエーション等の指導・参加支援</w:t>
            </w:r>
          </w:p>
        </w:tc>
        <w:tc>
          <w:tcPr>
            <w:tcW w:w="2976" w:type="dxa"/>
            <w:gridSpan w:val="2"/>
            <w:vMerge/>
            <w:tcBorders>
              <w:left w:val="single" w:sz="4" w:space="0" w:color="auto"/>
            </w:tcBorders>
            <w:vAlign w:val="center"/>
          </w:tcPr>
          <w:p>
            <w:pPr>
              <w:rPr>
                <w:sz w:val="22"/>
              </w:rPr>
            </w:pPr>
          </w:p>
        </w:tc>
      </w:tr>
      <w:tr>
        <w:trPr>
          <w:trHeight w:hRule="exact" w:val="428"/>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模擬店、会場設営、芸能披露等の行事手伝い</w:t>
            </w:r>
          </w:p>
        </w:tc>
        <w:tc>
          <w:tcPr>
            <w:tcW w:w="2976" w:type="dxa"/>
            <w:gridSpan w:val="2"/>
            <w:vMerge/>
            <w:tcBorders>
              <w:left w:val="single" w:sz="4" w:space="0" w:color="auto"/>
            </w:tcBorders>
            <w:vAlign w:val="center"/>
          </w:tcPr>
          <w:p>
            <w:pPr>
              <w:rPr>
                <w:sz w:val="22"/>
              </w:rPr>
            </w:pPr>
          </w:p>
        </w:tc>
      </w:tr>
      <w:tr>
        <w:trPr>
          <w:trHeight w:hRule="exact" w:val="499"/>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洗濯物の整理等の軽微な作業</w:t>
            </w:r>
          </w:p>
        </w:tc>
        <w:tc>
          <w:tcPr>
            <w:tcW w:w="2976" w:type="dxa"/>
            <w:gridSpan w:val="2"/>
            <w:vMerge/>
            <w:tcBorders>
              <w:left w:val="single" w:sz="4" w:space="0" w:color="auto"/>
            </w:tcBorders>
            <w:vAlign w:val="center"/>
          </w:tcPr>
          <w:p>
            <w:pPr>
              <w:rPr>
                <w:sz w:val="22"/>
              </w:rPr>
            </w:pPr>
          </w:p>
        </w:tc>
      </w:tr>
      <w:tr>
        <w:trPr>
          <w:trHeight w:hRule="exact" w:val="438"/>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お茶出し、配膳、下膳等の補助</w:t>
            </w:r>
          </w:p>
        </w:tc>
        <w:tc>
          <w:tcPr>
            <w:tcW w:w="2976" w:type="dxa"/>
            <w:gridSpan w:val="2"/>
            <w:vMerge/>
            <w:tcBorders>
              <w:left w:val="single" w:sz="4" w:space="0" w:color="auto"/>
            </w:tcBorders>
            <w:vAlign w:val="center"/>
          </w:tcPr>
          <w:p>
            <w:pPr>
              <w:rPr>
                <w:sz w:val="22"/>
              </w:rPr>
            </w:pPr>
          </w:p>
        </w:tc>
      </w:tr>
      <w:tr>
        <w:trPr>
          <w:trHeight w:hRule="exact" w:val="438"/>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4"/>
            <w:tcBorders>
              <w:top w:val="single" w:sz="4" w:space="0" w:color="auto"/>
              <w:left w:val="dotted" w:sz="4" w:space="0" w:color="auto"/>
              <w:bottom w:val="single" w:sz="4" w:space="0" w:color="auto"/>
              <w:right w:val="single" w:sz="4" w:space="0" w:color="auto"/>
            </w:tcBorders>
            <w:vAlign w:val="center"/>
          </w:tcPr>
          <w:p>
            <w:pPr>
              <w:rPr>
                <w:color w:val="000000"/>
                <w:sz w:val="24"/>
                <w:szCs w:val="24"/>
              </w:rPr>
            </w:pPr>
            <w:r>
              <w:rPr>
                <w:rFonts w:hint="eastAsia"/>
                <w:color w:val="000000"/>
                <w:sz w:val="24"/>
                <w:szCs w:val="24"/>
              </w:rPr>
              <w:t>その他（　　　　　　　　　　　　　　　）</w:t>
            </w:r>
          </w:p>
        </w:tc>
        <w:tc>
          <w:tcPr>
            <w:tcW w:w="2976" w:type="dxa"/>
            <w:gridSpan w:val="2"/>
            <w:vMerge/>
            <w:tcBorders>
              <w:left w:val="single" w:sz="4" w:space="0" w:color="auto"/>
              <w:bottom w:val="single" w:sz="4" w:space="0" w:color="auto"/>
            </w:tcBorders>
            <w:vAlign w:val="center"/>
          </w:tcPr>
          <w:p>
            <w:pPr>
              <w:rPr>
                <w:sz w:val="22"/>
              </w:rPr>
            </w:pPr>
          </w:p>
        </w:tc>
      </w:tr>
    </w:tbl>
    <w:p>
      <w:pPr>
        <w:rPr>
          <w:sz w:val="24"/>
        </w:rPr>
      </w:pPr>
    </w:p>
    <w:sectPr>
      <w:pgSz w:w="11906" w:h="16838" w:code="9"/>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48081C94-2C58-42D1-B5F7-EFE8ACC4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6C65-48AE-4B50-B1CA-78ACEC95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阿南 友梨</dc:creator>
  <cp:keywords/>
  <dc:description/>
  <cp:lastModifiedBy>椛島 里絵子</cp:lastModifiedBy>
  <cp:revision>31</cp:revision>
  <cp:lastPrinted>2017-03-01T06:53:00Z</cp:lastPrinted>
  <dcterms:created xsi:type="dcterms:W3CDTF">2017-02-07T08:56:00Z</dcterms:created>
  <dcterms:modified xsi:type="dcterms:W3CDTF">2021-01-06T02:04:00Z</dcterms:modified>
</cp:coreProperties>
</file>