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まどか広場使用報告書</w:t>
      </w:r>
    </w:p>
    <w:p>
      <w:pPr>
        <w:autoSpaceDN w:val="0"/>
        <w:jc w:val="center"/>
        <w:rPr>
          <w:rFonts w:asciiTheme="minorEastAsia" w:eastAsiaTheme="minorEastAsia" w:hAnsiTheme="minorEastAsia"/>
          <w:sz w:val="22"/>
          <w:szCs w:val="22"/>
        </w:rPr>
      </w:pPr>
    </w:p>
    <w:p>
      <w:pPr>
        <w:pStyle w:val="a9"/>
        <w:autoSpaceDN w:val="0"/>
        <w:ind w:right="44"/>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年　　月　　日</w:t>
      </w:r>
    </w:p>
    <w:p>
      <w:pPr>
        <w:autoSpaceDN w:val="0"/>
        <w:outlineLvl w:val="0"/>
        <w:rPr>
          <w:rFonts w:asciiTheme="minorEastAsia" w:eastAsiaTheme="minorEastAsia" w:hAnsiTheme="minorEastAsia"/>
          <w:sz w:val="22"/>
          <w:szCs w:val="22"/>
        </w:rPr>
      </w:pPr>
      <w:r>
        <w:rPr>
          <w:rFonts w:asciiTheme="minorEastAsia" w:eastAsiaTheme="minorEastAsia" w:hAnsiTheme="minorEastAsia" w:hint="eastAsia"/>
          <w:sz w:val="22"/>
          <w:szCs w:val="22"/>
        </w:rPr>
        <w:t>大野城市長　　　　　　　　宛</w:t>
      </w:r>
    </w:p>
    <w:p>
      <w:pPr>
        <w:autoSpaceDN w:val="0"/>
        <w:outlineLvl w:val="0"/>
        <w:rPr>
          <w:rFonts w:asciiTheme="minorEastAsia" w:eastAsiaTheme="minorEastAsia" w:hAnsiTheme="minorEastAsia"/>
          <w:sz w:val="22"/>
          <w:szCs w:val="22"/>
        </w:rPr>
      </w:pPr>
    </w:p>
    <w:p>
      <w:pPr>
        <w:autoSpaceDN w:val="0"/>
        <w:spacing w:line="360" w:lineRule="auto"/>
        <w:outlineLvl w:val="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pPr>
        <w:autoSpaceDN w:val="0"/>
        <w:spacing w:line="276" w:lineRule="auto"/>
        <w:outlineLvl w:val="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Pr>
          <w:rFonts w:asciiTheme="minorEastAsia" w:eastAsiaTheme="minorEastAsia" w:hAnsiTheme="minorEastAsia" w:hint="eastAsia"/>
          <w:spacing w:val="220"/>
          <w:kern w:val="0"/>
          <w:sz w:val="22"/>
          <w:szCs w:val="22"/>
          <w:fitText w:val="880" w:id="-1493963008"/>
        </w:rPr>
        <w:t>住</w:t>
      </w:r>
      <w:r>
        <w:rPr>
          <w:rFonts w:asciiTheme="minorEastAsia" w:eastAsiaTheme="minorEastAsia" w:hAnsiTheme="minorEastAsia" w:hint="eastAsia"/>
          <w:kern w:val="0"/>
          <w:sz w:val="22"/>
          <w:szCs w:val="22"/>
          <w:fitText w:val="880" w:id="-1493963008"/>
        </w:rPr>
        <w:t>所</w:t>
      </w:r>
    </w:p>
    <w:p>
      <w:pPr>
        <w:autoSpaceDN w:val="0"/>
        <w:spacing w:line="276" w:lineRule="auto"/>
        <w:outlineLvl w:val="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Pr>
          <w:rFonts w:asciiTheme="minorEastAsia" w:eastAsiaTheme="minorEastAsia" w:hAnsiTheme="minorEastAsia"/>
          <w:spacing w:val="220"/>
          <w:kern w:val="0"/>
          <w:sz w:val="22"/>
          <w:szCs w:val="22"/>
          <w:fitText w:val="880" w:id="-1493963007"/>
        </w:rPr>
        <w:t>氏</w:t>
      </w:r>
      <w:r>
        <w:rPr>
          <w:rFonts w:asciiTheme="minorEastAsia" w:eastAsiaTheme="minorEastAsia" w:hAnsiTheme="minorEastAsia"/>
          <w:kern w:val="0"/>
          <w:sz w:val="22"/>
          <w:szCs w:val="22"/>
          <w:fitText w:val="880" w:id="-1493963007"/>
        </w:rPr>
        <w:t>名</w:t>
      </w:r>
      <w:r>
        <w:rPr>
          <w:rFonts w:asciiTheme="minorEastAsia" w:eastAsiaTheme="minorEastAsia" w:hAnsiTheme="minorEastAsia" w:hint="eastAsia"/>
          <w:sz w:val="22"/>
          <w:szCs w:val="22"/>
        </w:rPr>
        <w:t xml:space="preserve">　　　　　　　　　　　　　　　　　</w:t>
      </w:r>
    </w:p>
    <w:p>
      <w:pPr>
        <w:autoSpaceDN w:val="0"/>
        <w:spacing w:line="276" w:lineRule="auto"/>
        <w:outlineLvl w:val="0"/>
        <w:rPr>
          <w:rFonts w:asciiTheme="minorEastAsia" w:eastAsiaTheme="minorEastAsia" w:hAnsiTheme="minorEastAsia"/>
          <w:kern w:val="0"/>
          <w:sz w:val="22"/>
          <w:szCs w:val="22"/>
        </w:rPr>
      </w:pPr>
      <w:r>
        <w:rPr>
          <w:rFonts w:asciiTheme="minorEastAsia" w:eastAsiaTheme="minorEastAsia" w:hAnsiTheme="minorEastAsia" w:hint="eastAsia"/>
          <w:sz w:val="22"/>
          <w:szCs w:val="22"/>
        </w:rPr>
        <w:t xml:space="preserve">　</w:t>
      </w:r>
    </w:p>
    <w:p>
      <w:pPr>
        <w:autoSpaceDN w:val="0"/>
        <w:spacing w:line="276" w:lineRule="auto"/>
        <w:outlineLvl w:val="0"/>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w:t>
      </w:r>
    </w:p>
    <w:p>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pPr>
        <w:autoSpaceDN w:val="0"/>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年　　月　　</w:t>
      </w:r>
      <w:proofErr w:type="gramStart"/>
      <w:r>
        <w:rPr>
          <w:rFonts w:asciiTheme="minorEastAsia" w:eastAsiaTheme="minorEastAsia" w:hAnsiTheme="minorEastAsia" w:hint="eastAsia"/>
          <w:sz w:val="22"/>
          <w:szCs w:val="22"/>
        </w:rPr>
        <w:t>日付け</w:t>
      </w:r>
      <w:proofErr w:type="gramEnd"/>
      <w:r>
        <w:rPr>
          <w:rFonts w:asciiTheme="minorEastAsia" w:eastAsiaTheme="minorEastAsia" w:hAnsiTheme="minorEastAsia" w:hint="eastAsia"/>
          <w:sz w:val="22"/>
          <w:szCs w:val="22"/>
        </w:rPr>
        <w:t>（　　　　第　　　号）で使用許可があったまどか広場の使用について下記のとおり報告します。</w:t>
      </w:r>
    </w:p>
    <w:p>
      <w:pPr>
        <w:autoSpaceDN w:val="0"/>
        <w:ind w:firstLine="220"/>
        <w:rPr>
          <w:rFonts w:asciiTheme="minorEastAsia" w:eastAsiaTheme="minorEastAsia" w:hAnsiTheme="minorEastAsia"/>
          <w:sz w:val="22"/>
          <w:szCs w:val="22"/>
        </w:rPr>
      </w:pPr>
    </w:p>
    <w:p>
      <w:pPr>
        <w:pStyle w:val="a7"/>
        <w:autoSpaceDN w:val="0"/>
        <w:outlineLvl w:val="0"/>
        <w:rPr>
          <w:rFonts w:asciiTheme="minorEastAsia" w:eastAsiaTheme="minorEastAsia" w:hAnsiTheme="minorEastAsia"/>
          <w:sz w:val="22"/>
          <w:szCs w:val="22"/>
        </w:rPr>
      </w:pPr>
      <w:r>
        <w:rPr>
          <w:rFonts w:asciiTheme="minorEastAsia" w:eastAsiaTheme="minorEastAsia" w:hAnsiTheme="minorEastAsia" w:hint="eastAsia"/>
          <w:sz w:val="22"/>
          <w:szCs w:val="22"/>
        </w:rPr>
        <w:t>記</w:t>
      </w:r>
    </w:p>
    <w:p>
      <w:pPr>
        <w:autoSpaceDN w:val="0"/>
        <w:rPr>
          <w:rFonts w:asciiTheme="minorEastAsia" w:eastAsiaTheme="minorEastAsia" w:hAnsiTheme="minorEastAsia"/>
          <w:sz w:val="22"/>
          <w:szCs w:val="22"/>
        </w:rPr>
      </w:pPr>
    </w:p>
    <w:tbl>
      <w:tblPr>
        <w:tblW w:w="8650" w:type="dxa"/>
        <w:tblLayout w:type="fixed"/>
        <w:tblCellMar>
          <w:left w:w="30" w:type="dxa"/>
          <w:right w:w="30" w:type="dxa"/>
        </w:tblCellMar>
        <w:tblLook w:val="0000" w:firstRow="0" w:lastRow="0" w:firstColumn="0" w:lastColumn="0" w:noHBand="0" w:noVBand="0"/>
      </w:tblPr>
      <w:tblGrid>
        <w:gridCol w:w="1909"/>
        <w:gridCol w:w="6741"/>
      </w:tblGrid>
      <w:tr>
        <w:trPr>
          <w:cantSplit/>
          <w:trHeight w:val="469"/>
        </w:trPr>
        <w:tc>
          <w:tcPr>
            <w:tcW w:w="1909" w:type="dxa"/>
            <w:tcBorders>
              <w:top w:val="single" w:sz="6" w:space="0" w:color="auto"/>
              <w:left w:val="single" w:sz="6" w:space="0" w:color="auto"/>
              <w:bottom w:val="single" w:sz="6" w:space="0" w:color="auto"/>
              <w:right w:val="single" w:sz="6" w:space="0" w:color="auto"/>
            </w:tcBorders>
            <w:vAlign w:val="center"/>
          </w:tcPr>
          <w:p>
            <w:pPr>
              <w:autoSpaceDE w:val="0"/>
              <w:autoSpaceDN w:val="0"/>
              <w:adjustRightInd w:val="0"/>
              <w:jc w:val="cente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行 事 名</w:t>
            </w:r>
          </w:p>
        </w:tc>
        <w:tc>
          <w:tcPr>
            <w:tcW w:w="6741" w:type="dxa"/>
            <w:tcBorders>
              <w:top w:val="single" w:sz="6" w:space="0" w:color="auto"/>
              <w:left w:val="single" w:sz="6" w:space="0" w:color="auto"/>
              <w:bottom w:val="single" w:sz="6" w:space="0" w:color="auto"/>
              <w:right w:val="single" w:sz="6" w:space="0" w:color="auto"/>
            </w:tcBorders>
          </w:tcPr>
          <w:p>
            <w:pPr>
              <w:autoSpaceDE w:val="0"/>
              <w:autoSpaceDN w:val="0"/>
              <w:adjustRightInd w:val="0"/>
              <w:jc w:val="right"/>
              <w:rPr>
                <w:rFonts w:asciiTheme="minorEastAsia" w:eastAsiaTheme="minorEastAsia" w:hAnsiTheme="minorEastAsia"/>
                <w:color w:val="000000"/>
                <w:sz w:val="22"/>
                <w:szCs w:val="22"/>
              </w:rPr>
            </w:pPr>
          </w:p>
        </w:tc>
      </w:tr>
      <w:tr>
        <w:trPr>
          <w:cantSplit/>
          <w:trHeight w:val="469"/>
        </w:trPr>
        <w:tc>
          <w:tcPr>
            <w:tcW w:w="1909" w:type="dxa"/>
            <w:tcBorders>
              <w:top w:val="single" w:sz="6" w:space="0" w:color="auto"/>
              <w:left w:val="single" w:sz="6" w:space="0" w:color="auto"/>
              <w:bottom w:val="single" w:sz="6" w:space="0" w:color="auto"/>
              <w:right w:val="single" w:sz="6" w:space="0" w:color="auto"/>
            </w:tcBorders>
            <w:vAlign w:val="center"/>
          </w:tcPr>
          <w:p>
            <w:pPr>
              <w:autoSpaceDE w:val="0"/>
              <w:autoSpaceDN w:val="0"/>
              <w:adjustRightInd w:val="0"/>
              <w:jc w:val="cente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使用目的</w:t>
            </w:r>
          </w:p>
        </w:tc>
        <w:tc>
          <w:tcPr>
            <w:tcW w:w="6741" w:type="dxa"/>
            <w:tcBorders>
              <w:top w:val="single" w:sz="6" w:space="0" w:color="auto"/>
              <w:left w:val="single" w:sz="6" w:space="0" w:color="auto"/>
              <w:bottom w:val="single" w:sz="6" w:space="0" w:color="auto"/>
              <w:right w:val="single" w:sz="6" w:space="0" w:color="auto"/>
            </w:tcBorders>
          </w:tcPr>
          <w:p>
            <w:pPr>
              <w:autoSpaceDE w:val="0"/>
              <w:autoSpaceDN w:val="0"/>
              <w:adjustRightInd w:val="0"/>
              <w:jc w:val="right"/>
              <w:rPr>
                <w:rFonts w:asciiTheme="minorEastAsia" w:eastAsiaTheme="minorEastAsia" w:hAnsiTheme="minorEastAsia"/>
                <w:color w:val="000000"/>
                <w:sz w:val="22"/>
                <w:szCs w:val="22"/>
              </w:rPr>
            </w:pPr>
          </w:p>
        </w:tc>
      </w:tr>
      <w:tr>
        <w:trPr>
          <w:cantSplit/>
          <w:trHeight w:val="562"/>
        </w:trPr>
        <w:tc>
          <w:tcPr>
            <w:tcW w:w="1909" w:type="dxa"/>
            <w:tcBorders>
              <w:top w:val="single" w:sz="6" w:space="0" w:color="auto"/>
              <w:left w:val="single" w:sz="6" w:space="0" w:color="auto"/>
              <w:bottom w:val="single" w:sz="6" w:space="0" w:color="auto"/>
              <w:right w:val="single" w:sz="6" w:space="0" w:color="auto"/>
            </w:tcBorders>
            <w:vAlign w:val="center"/>
          </w:tcPr>
          <w:p>
            <w:pPr>
              <w:autoSpaceDE w:val="0"/>
              <w:autoSpaceDN w:val="0"/>
              <w:adjustRightInd w:val="0"/>
              <w:jc w:val="cente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使用</w:t>
            </w:r>
            <w:r>
              <w:rPr>
                <w:rFonts w:ascii="ＭＳ 明朝" w:hAnsi="ＭＳ 明朝" w:hint="eastAsia"/>
                <w:sz w:val="22"/>
                <w:szCs w:val="22"/>
              </w:rPr>
              <w:t>期間</w:t>
            </w:r>
          </w:p>
        </w:tc>
        <w:tc>
          <w:tcPr>
            <w:tcW w:w="6741" w:type="dxa"/>
            <w:tcBorders>
              <w:top w:val="single" w:sz="6" w:space="0" w:color="auto"/>
              <w:left w:val="single" w:sz="6" w:space="0" w:color="auto"/>
              <w:bottom w:val="single" w:sz="6" w:space="0" w:color="auto"/>
              <w:right w:val="single" w:sz="6" w:space="0" w:color="auto"/>
            </w:tcBorders>
            <w:vAlign w:val="center"/>
          </w:tcPr>
          <w:p>
            <w:pPr>
              <w:autoSpaceDE w:val="0"/>
              <w:autoSpaceDN w:val="0"/>
              <w:adjustRightInd w:val="0"/>
              <w:ind w:firstLineChars="100" w:firstLine="220"/>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 xml:space="preserve">　　年　月　日（　）　時　　～　　　</w:t>
            </w:r>
            <w:bookmarkStart w:id="0" w:name="_GoBack"/>
            <w:bookmarkEnd w:id="0"/>
            <w:r>
              <w:rPr>
                <w:rFonts w:asciiTheme="minorEastAsia" w:eastAsiaTheme="minorEastAsia" w:hAnsiTheme="minorEastAsia" w:hint="eastAsia"/>
                <w:color w:val="000000"/>
                <w:sz w:val="22"/>
                <w:szCs w:val="22"/>
              </w:rPr>
              <w:t>年　月　日（　）　時</w:t>
            </w:r>
          </w:p>
        </w:tc>
      </w:tr>
      <w:tr>
        <w:trPr>
          <w:cantSplit/>
          <w:trHeight w:val="562"/>
        </w:trPr>
        <w:tc>
          <w:tcPr>
            <w:tcW w:w="1909" w:type="dxa"/>
            <w:tcBorders>
              <w:top w:val="single" w:sz="6" w:space="0" w:color="auto"/>
              <w:left w:val="single" w:sz="6" w:space="0" w:color="auto"/>
              <w:bottom w:val="single" w:sz="6" w:space="0" w:color="auto"/>
              <w:right w:val="single" w:sz="6" w:space="0" w:color="auto"/>
            </w:tcBorders>
            <w:vAlign w:val="center"/>
          </w:tcPr>
          <w:p>
            <w:pPr>
              <w:autoSpaceDE w:val="0"/>
              <w:autoSpaceDN w:val="0"/>
              <w:adjustRightInd w:val="0"/>
              <w:jc w:val="cente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使用人数</w:t>
            </w:r>
          </w:p>
        </w:tc>
        <w:tc>
          <w:tcPr>
            <w:tcW w:w="6741" w:type="dxa"/>
            <w:tcBorders>
              <w:top w:val="single" w:sz="6" w:space="0" w:color="auto"/>
              <w:left w:val="single" w:sz="6" w:space="0" w:color="auto"/>
              <w:bottom w:val="single" w:sz="6" w:space="0" w:color="auto"/>
              <w:right w:val="single" w:sz="6" w:space="0" w:color="auto"/>
            </w:tcBorders>
            <w:vAlign w:val="center"/>
          </w:tcPr>
          <w:p>
            <w:pPr>
              <w:autoSpaceDE w:val="0"/>
              <w:autoSpaceDN w:val="0"/>
              <w:adjustRightInd w:val="0"/>
              <w:jc w:val="right"/>
              <w:rPr>
                <w:rFonts w:asciiTheme="minorEastAsia" w:eastAsiaTheme="minorEastAsia" w:hAnsiTheme="minorEastAsia"/>
                <w:color w:val="000000"/>
                <w:sz w:val="22"/>
                <w:szCs w:val="22"/>
              </w:rPr>
            </w:pPr>
          </w:p>
        </w:tc>
      </w:tr>
      <w:tr>
        <w:trPr>
          <w:cantSplit/>
          <w:trHeight w:val="562"/>
        </w:trPr>
        <w:tc>
          <w:tcPr>
            <w:tcW w:w="1909" w:type="dxa"/>
            <w:tcBorders>
              <w:top w:val="single" w:sz="6" w:space="0" w:color="auto"/>
              <w:left w:val="single" w:sz="6" w:space="0" w:color="auto"/>
              <w:bottom w:val="single" w:sz="6" w:space="0" w:color="auto"/>
              <w:right w:val="single" w:sz="6" w:space="0" w:color="auto"/>
            </w:tcBorders>
            <w:vAlign w:val="center"/>
          </w:tcPr>
          <w:p>
            <w:pPr>
              <w:autoSpaceDE w:val="0"/>
              <w:autoSpaceDN w:val="0"/>
              <w:adjustRightInd w:val="0"/>
              <w:jc w:val="cente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来場者数</w:t>
            </w:r>
          </w:p>
        </w:tc>
        <w:tc>
          <w:tcPr>
            <w:tcW w:w="6741" w:type="dxa"/>
            <w:tcBorders>
              <w:top w:val="single" w:sz="6" w:space="0" w:color="auto"/>
              <w:left w:val="single" w:sz="6" w:space="0" w:color="auto"/>
              <w:bottom w:val="single" w:sz="6" w:space="0" w:color="auto"/>
              <w:right w:val="single" w:sz="6" w:space="0" w:color="auto"/>
            </w:tcBorders>
            <w:vAlign w:val="center"/>
          </w:tcPr>
          <w:p>
            <w:pPr>
              <w:autoSpaceDE w:val="0"/>
              <w:autoSpaceDN w:val="0"/>
              <w:adjustRightInd w:val="0"/>
              <w:jc w:val="right"/>
              <w:rPr>
                <w:rFonts w:asciiTheme="minorEastAsia" w:eastAsiaTheme="minorEastAsia" w:hAnsiTheme="minorEastAsia"/>
                <w:color w:val="000000"/>
                <w:sz w:val="22"/>
                <w:szCs w:val="22"/>
              </w:rPr>
            </w:pPr>
          </w:p>
        </w:tc>
      </w:tr>
      <w:tr>
        <w:trPr>
          <w:cantSplit/>
          <w:trHeight w:val="1750"/>
        </w:trPr>
        <w:tc>
          <w:tcPr>
            <w:tcW w:w="1909" w:type="dxa"/>
            <w:tcBorders>
              <w:top w:val="single" w:sz="6" w:space="0" w:color="auto"/>
              <w:left w:val="single" w:sz="6" w:space="0" w:color="auto"/>
              <w:bottom w:val="single" w:sz="6" w:space="0" w:color="auto"/>
              <w:right w:val="single" w:sz="6" w:space="0" w:color="auto"/>
            </w:tcBorders>
            <w:vAlign w:val="center"/>
          </w:tcPr>
          <w:p>
            <w:pPr>
              <w:autoSpaceDE w:val="0"/>
              <w:autoSpaceDN w:val="0"/>
              <w:adjustRightInd w:val="0"/>
              <w:jc w:val="cente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使用状況</w:t>
            </w:r>
          </w:p>
        </w:tc>
        <w:tc>
          <w:tcPr>
            <w:tcW w:w="6741" w:type="dxa"/>
            <w:tcBorders>
              <w:top w:val="single" w:sz="6" w:space="0" w:color="auto"/>
              <w:left w:val="single" w:sz="6" w:space="0" w:color="auto"/>
              <w:bottom w:val="single" w:sz="6" w:space="0" w:color="auto"/>
              <w:right w:val="single" w:sz="6" w:space="0" w:color="auto"/>
            </w:tcBorders>
            <w:vAlign w:val="center"/>
          </w:tcPr>
          <w:p>
            <w:pPr>
              <w:autoSpaceDE w:val="0"/>
              <w:autoSpaceDN w:val="0"/>
              <w:adjustRightInd w:val="0"/>
              <w:rPr>
                <w:rFonts w:asciiTheme="minorEastAsia" w:eastAsiaTheme="minorEastAsia" w:hAnsiTheme="minorEastAsia"/>
                <w:color w:val="000000"/>
                <w:sz w:val="22"/>
                <w:szCs w:val="22"/>
              </w:rPr>
            </w:pPr>
          </w:p>
          <w:p>
            <w:pPr>
              <w:autoSpaceDE w:val="0"/>
              <w:autoSpaceDN w:val="0"/>
              <w:adjustRightInd w:val="0"/>
              <w:rPr>
                <w:rFonts w:asciiTheme="minorEastAsia" w:eastAsiaTheme="minorEastAsia" w:hAnsiTheme="minorEastAsia"/>
                <w:color w:val="000000"/>
                <w:sz w:val="22"/>
                <w:szCs w:val="22"/>
              </w:rPr>
            </w:pPr>
          </w:p>
          <w:p>
            <w:pPr>
              <w:autoSpaceDE w:val="0"/>
              <w:autoSpaceDN w:val="0"/>
              <w:adjustRightInd w:val="0"/>
              <w:rPr>
                <w:rFonts w:asciiTheme="minorEastAsia" w:eastAsiaTheme="minorEastAsia" w:hAnsiTheme="minorEastAsia"/>
                <w:color w:val="000000"/>
                <w:sz w:val="22"/>
                <w:szCs w:val="22"/>
              </w:rPr>
            </w:pPr>
          </w:p>
          <w:p>
            <w:pPr>
              <w:autoSpaceDE w:val="0"/>
              <w:autoSpaceDN w:val="0"/>
              <w:adjustRightInd w:val="0"/>
              <w:rPr>
                <w:rFonts w:asciiTheme="minorEastAsia" w:eastAsiaTheme="minorEastAsia" w:hAnsiTheme="minorEastAsia"/>
                <w:color w:val="000000"/>
                <w:sz w:val="22"/>
                <w:szCs w:val="22"/>
              </w:rPr>
            </w:pPr>
          </w:p>
          <w:p>
            <w:pPr>
              <w:autoSpaceDE w:val="0"/>
              <w:autoSpaceDN w:val="0"/>
              <w:adjustRightInd w:val="0"/>
              <w:jc w:val="right"/>
              <w:rPr>
                <w:rFonts w:asciiTheme="minorEastAsia" w:eastAsiaTheme="minorEastAsia" w:hAnsiTheme="minorEastAsia" w:hint="eastAsia"/>
                <w:color w:val="000000"/>
                <w:sz w:val="22"/>
                <w:szCs w:val="22"/>
              </w:rPr>
            </w:pPr>
            <w:r>
              <w:rPr>
                <w:rFonts w:asciiTheme="minorEastAsia" w:eastAsiaTheme="minorEastAsia" w:hAnsiTheme="minorEastAsia" w:hint="eastAsia"/>
                <w:color w:val="000000"/>
                <w:sz w:val="22"/>
                <w:szCs w:val="22"/>
              </w:rPr>
              <w:t>※別紙に写真を添付</w:t>
            </w:r>
          </w:p>
        </w:tc>
      </w:tr>
      <w:tr>
        <w:trPr>
          <w:cantSplit/>
          <w:trHeight w:val="1832"/>
        </w:trPr>
        <w:tc>
          <w:tcPr>
            <w:tcW w:w="1909" w:type="dxa"/>
            <w:tcBorders>
              <w:top w:val="single" w:sz="6" w:space="0" w:color="auto"/>
              <w:left w:val="single" w:sz="6" w:space="0" w:color="auto"/>
              <w:bottom w:val="single" w:sz="6" w:space="0" w:color="auto"/>
              <w:right w:val="single" w:sz="6" w:space="0" w:color="auto"/>
            </w:tcBorders>
            <w:vAlign w:val="center"/>
          </w:tcPr>
          <w:p>
            <w:pPr>
              <w:autoSpaceDE w:val="0"/>
              <w:autoSpaceDN w:val="0"/>
              <w:adjustRightInd w:val="0"/>
              <w:jc w:val="cente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特記事項</w:t>
            </w:r>
          </w:p>
        </w:tc>
        <w:tc>
          <w:tcPr>
            <w:tcW w:w="6741" w:type="dxa"/>
            <w:tcBorders>
              <w:top w:val="single" w:sz="6" w:space="0" w:color="auto"/>
              <w:left w:val="single" w:sz="6" w:space="0" w:color="auto"/>
              <w:bottom w:val="single" w:sz="6" w:space="0" w:color="auto"/>
              <w:right w:val="single" w:sz="6" w:space="0" w:color="auto"/>
            </w:tcBorders>
            <w:vAlign w:val="center"/>
          </w:tcPr>
          <w:p>
            <w:pPr>
              <w:autoSpaceDE w:val="0"/>
              <w:autoSpaceDN w:val="0"/>
              <w:adjustRightInd w:val="0"/>
              <w:spacing w:line="276" w:lineRule="auto"/>
              <w:rPr>
                <w:rFonts w:asciiTheme="minorEastAsia" w:eastAsiaTheme="minorEastAsia" w:hAnsiTheme="minorEastAsia"/>
                <w:color w:val="000000"/>
                <w:sz w:val="22"/>
                <w:szCs w:val="22"/>
              </w:rPr>
            </w:pPr>
          </w:p>
        </w:tc>
      </w:tr>
    </w:tbl>
    <w:p>
      <w:pPr>
        <w:autoSpaceDE w:val="0"/>
        <w:autoSpaceDN w:val="0"/>
        <w:adjustRightInd w:val="0"/>
        <w:spacing w:line="100" w:lineRule="exact"/>
        <w:rPr>
          <w:rFonts w:asciiTheme="minorEastAsia" w:eastAsiaTheme="minorEastAsia" w:hAnsiTheme="minorEastAsia"/>
          <w:sz w:val="22"/>
          <w:szCs w:val="22"/>
        </w:rPr>
      </w:pPr>
    </w:p>
    <w:p>
      <w:pPr>
        <w:autoSpaceDE w:val="0"/>
        <w:autoSpaceDN w:val="0"/>
        <w:adjustRightInd w:val="0"/>
        <w:spacing w:line="100" w:lineRule="exact"/>
        <w:rPr>
          <w:rFonts w:asciiTheme="minorEastAsia" w:eastAsiaTheme="minorEastAsia" w:hAnsiTheme="minorEastAsia" w:hint="eastAsia"/>
          <w:sz w:val="24"/>
          <w:szCs w:val="22"/>
        </w:rPr>
      </w:pPr>
    </w:p>
    <w:sectPr>
      <w:footerReference w:type="default" r:id="rId6"/>
      <w:pgSz w:w="11906" w:h="16838"/>
      <w:pgMar w:top="1418" w:right="1701" w:bottom="1701" w:left="1701" w:header="851" w:footer="992" w:gutter="0"/>
      <w:pgNumType w:start="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oNotTrackFormatting/>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efaultImageDpi w14:val="0"/>
  <w15:docId w15:val="{6459C643-5204-41AD-BC6A-1E49B90E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szCs w:val="22"/>
    </w:rPr>
  </w:style>
  <w:style w:type="character" w:customStyle="1" w:styleId="a4">
    <w:name w:val="ヘッダー (文字)"/>
    <w:basedOn w:val="a0"/>
    <w:link w:val="a3"/>
    <w:uiPriority w:val="99"/>
    <w:locked/>
    <w:rPr>
      <w:rFonts w:cs="Times New Roman"/>
    </w:rPr>
  </w:style>
  <w:style w:type="paragraph" w:styleId="a5">
    <w:name w:val="footer"/>
    <w:basedOn w:val="a"/>
    <w:link w:val="a6"/>
    <w:uiPriority w:val="99"/>
    <w:unhideWhenUsed/>
    <w:pPr>
      <w:tabs>
        <w:tab w:val="center" w:pos="4252"/>
        <w:tab w:val="right" w:pos="8504"/>
      </w:tabs>
      <w:snapToGrid w:val="0"/>
    </w:pPr>
    <w:rPr>
      <w:szCs w:val="22"/>
    </w:rPr>
  </w:style>
  <w:style w:type="character" w:customStyle="1" w:styleId="a6">
    <w:name w:val="フッター (文字)"/>
    <w:basedOn w:val="a0"/>
    <w:link w:val="a5"/>
    <w:uiPriority w:val="99"/>
    <w:locked/>
    <w:rPr>
      <w:rFonts w:cs="Times New Roman"/>
    </w:rPr>
  </w:style>
  <w:style w:type="paragraph" w:styleId="a7">
    <w:name w:val="Note Heading"/>
    <w:basedOn w:val="a"/>
    <w:next w:val="a"/>
    <w:link w:val="a8"/>
    <w:uiPriority w:val="99"/>
    <w:pPr>
      <w:jc w:val="center"/>
    </w:pPr>
    <w:rPr>
      <w:rFonts w:ascii="ＭＳ ゴシック" w:eastAsia="ＭＳ ゴシック"/>
      <w:szCs w:val="20"/>
    </w:rPr>
  </w:style>
  <w:style w:type="character" w:customStyle="1" w:styleId="a8">
    <w:name w:val="記 (文字)"/>
    <w:basedOn w:val="a0"/>
    <w:link w:val="a7"/>
    <w:uiPriority w:val="99"/>
    <w:locked/>
    <w:rPr>
      <w:rFonts w:ascii="ＭＳ ゴシック" w:eastAsia="ＭＳ ゴシック" w:hAnsi="Century" w:cs="Times New Roman"/>
      <w:sz w:val="20"/>
    </w:rPr>
  </w:style>
  <w:style w:type="paragraph" w:styleId="a9">
    <w:name w:val="Closing"/>
    <w:basedOn w:val="a"/>
    <w:next w:val="a"/>
    <w:link w:val="aa"/>
    <w:uiPriority w:val="99"/>
    <w:pPr>
      <w:jc w:val="right"/>
    </w:pPr>
    <w:rPr>
      <w:rFonts w:ascii="ＭＳ ゴシック" w:eastAsia="ＭＳ ゴシック"/>
      <w:szCs w:val="20"/>
    </w:rPr>
  </w:style>
  <w:style w:type="character" w:customStyle="1" w:styleId="aa">
    <w:name w:val="結語 (文字)"/>
    <w:basedOn w:val="a0"/>
    <w:link w:val="a9"/>
    <w:uiPriority w:val="99"/>
    <w:locked/>
    <w:rPr>
      <w:rFonts w:ascii="ＭＳ ゴシック" w:eastAsia="ＭＳ ゴシック" w:hAnsi="Century" w:cs="Times New Roman"/>
      <w:sz w:val="20"/>
    </w:rPr>
  </w:style>
  <w:style w:type="paragraph" w:styleId="ab">
    <w:name w:val="Balloon Text"/>
    <w:basedOn w:val="a"/>
    <w:link w:val="ac"/>
    <w:uiPriority w:val="99"/>
    <w:semiHidden/>
    <w:unhideWhenUsed/>
    <w:rPr>
      <w:rFonts w:ascii="Arial" w:eastAsia="ＭＳ ゴシック" w:hAnsi="Arial"/>
      <w:sz w:val="18"/>
      <w:szCs w:val="18"/>
    </w:rPr>
  </w:style>
  <w:style w:type="character" w:customStyle="1" w:styleId="ac">
    <w:name w:val="吹き出し (文字)"/>
    <w:basedOn w:val="a0"/>
    <w:link w:val="ab"/>
    <w:uiPriority w:val="99"/>
    <w:semiHidden/>
    <w:locked/>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115</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onojo</dc:creator>
  <cp:keywords/>
  <dc:description/>
  <cp:lastModifiedBy>湊 雅俊</cp:lastModifiedBy>
  <cp:revision>27</cp:revision>
  <dcterms:created xsi:type="dcterms:W3CDTF">2022-07-01T02:08:00Z</dcterms:created>
  <dcterms:modified xsi:type="dcterms:W3CDTF">2022-11-28T05:58:00Z</dcterms:modified>
</cp:coreProperties>
</file>